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8C" w:rsidRPr="00780F9B" w:rsidRDefault="00156706" w:rsidP="00780F9B">
      <w:pPr>
        <w:rPr>
          <w:rFonts w:cs="Arial"/>
          <w:sz w:val="24"/>
          <w:szCs w:val="24"/>
          <w:bdr w:val="none" w:sz="0" w:space="0" w:color="auto" w:frame="1"/>
          <w:shd w:val="clear" w:color="auto" w:fill="FFFFFF"/>
        </w:rPr>
      </w:pPr>
      <w:r w:rsidRPr="007B467D">
        <w:rPr>
          <w:rFonts w:cs="Arial"/>
          <w:b/>
          <w:sz w:val="24"/>
          <w:szCs w:val="24"/>
          <w:bdr w:val="none" w:sz="0" w:space="0" w:color="auto" w:frame="1"/>
          <w:shd w:val="clear" w:color="auto" w:fill="FFFFFF"/>
        </w:rPr>
        <w:t>PRESIDENTA:</w:t>
      </w:r>
      <w:r w:rsidR="00B17C8C" w:rsidRPr="00780F9B">
        <w:rPr>
          <w:rFonts w:cs="Arial"/>
          <w:sz w:val="24"/>
          <w:szCs w:val="24"/>
          <w:bdr w:val="none" w:sz="0" w:space="0" w:color="auto" w:frame="1"/>
          <w:shd w:val="clear" w:color="auto" w:fill="FFFFFF"/>
        </w:rPr>
        <w:t xml:space="preserve"> Muy buenos días compañeros, síndico y regidor. Les doy la más cordial de las bienvenidas a esta segunda sesión de la comisión edilicia permanente de reglamentos y puntos constitucionales. Por lo que siendo las </w:t>
      </w:r>
      <w:r w:rsidR="00BA25AB">
        <w:rPr>
          <w:rFonts w:cs="Arial"/>
          <w:b/>
          <w:sz w:val="24"/>
          <w:szCs w:val="24"/>
          <w:bdr w:val="none" w:sz="0" w:space="0" w:color="auto" w:frame="1"/>
          <w:shd w:val="clear" w:color="auto" w:fill="FFFFFF"/>
        </w:rPr>
        <w:t xml:space="preserve"> 11</w:t>
      </w:r>
      <w:r w:rsidR="00B17C8C" w:rsidRPr="007B467D">
        <w:rPr>
          <w:rFonts w:cs="Arial"/>
          <w:b/>
          <w:sz w:val="24"/>
          <w:szCs w:val="24"/>
          <w:bdr w:val="none" w:sz="0" w:space="0" w:color="auto" w:frame="1"/>
          <w:shd w:val="clear" w:color="auto" w:fill="FFFFFF"/>
        </w:rPr>
        <w:t xml:space="preserve"> </w:t>
      </w:r>
      <w:r w:rsidR="00B17C8C" w:rsidRPr="00780F9B">
        <w:rPr>
          <w:rFonts w:cs="Arial"/>
          <w:sz w:val="24"/>
          <w:szCs w:val="24"/>
          <w:bdr w:val="none" w:sz="0" w:space="0" w:color="auto" w:frame="1"/>
          <w:shd w:val="clear" w:color="auto" w:fill="FFFFFF"/>
        </w:rPr>
        <w:t xml:space="preserve">horas con </w:t>
      </w:r>
      <w:r w:rsidR="00BA25AB">
        <w:rPr>
          <w:rFonts w:cs="Arial"/>
          <w:b/>
          <w:sz w:val="24"/>
          <w:szCs w:val="24"/>
          <w:bdr w:val="none" w:sz="0" w:space="0" w:color="auto" w:frame="1"/>
          <w:shd w:val="clear" w:color="auto" w:fill="FFFFFF"/>
        </w:rPr>
        <w:t>6</w:t>
      </w:r>
      <w:r w:rsidR="00B17C8C" w:rsidRPr="007B467D">
        <w:rPr>
          <w:rFonts w:cs="Arial"/>
          <w:b/>
          <w:sz w:val="24"/>
          <w:szCs w:val="24"/>
          <w:bdr w:val="none" w:sz="0" w:space="0" w:color="auto" w:frame="1"/>
          <w:shd w:val="clear" w:color="auto" w:fill="FFFFFF"/>
        </w:rPr>
        <w:t xml:space="preserve"> </w:t>
      </w:r>
      <w:r w:rsidR="00B17C8C" w:rsidRPr="00780F9B">
        <w:rPr>
          <w:rFonts w:cs="Arial"/>
          <w:sz w:val="24"/>
          <w:szCs w:val="24"/>
          <w:bdr w:val="none" w:sz="0" w:space="0" w:color="auto" w:frame="1"/>
          <w:shd w:val="clear" w:color="auto" w:fill="FFFFFF"/>
        </w:rPr>
        <w:t xml:space="preserve">minutos del día </w:t>
      </w:r>
      <w:r w:rsidR="004F770C">
        <w:rPr>
          <w:rFonts w:cs="Arial"/>
          <w:sz w:val="24"/>
          <w:szCs w:val="24"/>
        </w:rPr>
        <w:t>de hoy viernes 28 de noviembre del año 2022 dos mil veintidós</w:t>
      </w:r>
      <w:r w:rsidR="00B17C8C" w:rsidRPr="00780F9B">
        <w:rPr>
          <w:rFonts w:cs="Arial"/>
          <w:sz w:val="24"/>
          <w:szCs w:val="24"/>
        </w:rPr>
        <w:t xml:space="preserve">, damos inicio a esta sesión de la Comisión Edilicia de Reglamentos y Puntos Constitucionales. </w:t>
      </w:r>
    </w:p>
    <w:p w:rsidR="00B17C8C" w:rsidRPr="00780F9B" w:rsidRDefault="00B17C8C" w:rsidP="00780F9B">
      <w:pPr>
        <w:rPr>
          <w:rFonts w:cs="Arial"/>
          <w:sz w:val="24"/>
          <w:szCs w:val="24"/>
        </w:rPr>
      </w:pPr>
    </w:p>
    <w:p w:rsidR="00156706" w:rsidRPr="00780F9B" w:rsidRDefault="00B17C8C" w:rsidP="00780F9B">
      <w:pPr>
        <w:rPr>
          <w:rFonts w:cs="Arial"/>
          <w:sz w:val="24"/>
          <w:szCs w:val="24"/>
        </w:rPr>
      </w:pPr>
      <w:r w:rsidRPr="00780F9B">
        <w:rPr>
          <w:rFonts w:cs="Arial"/>
          <w:sz w:val="24"/>
          <w:szCs w:val="24"/>
        </w:rPr>
        <w:t>Permitiéndome a continuación tomar la correspondiente lista de asistencia de sus integrantes.</w:t>
      </w:r>
    </w:p>
    <w:p w:rsidR="00B17C8C" w:rsidRPr="00780F9B" w:rsidRDefault="00B17C8C" w:rsidP="00780F9B">
      <w:pPr>
        <w:rPr>
          <w:rFonts w:cs="Arial"/>
          <w:sz w:val="24"/>
          <w:szCs w:val="24"/>
        </w:rPr>
      </w:pPr>
    </w:p>
    <w:p w:rsidR="00B17C8C" w:rsidRPr="00BA25AB" w:rsidRDefault="007B467D" w:rsidP="00566E3C">
      <w:pPr>
        <w:pStyle w:val="Prrafodelista"/>
        <w:numPr>
          <w:ilvl w:val="0"/>
          <w:numId w:val="1"/>
        </w:numPr>
        <w:rPr>
          <w:rFonts w:cs="Arial"/>
          <w:sz w:val="24"/>
          <w:szCs w:val="24"/>
        </w:rPr>
      </w:pPr>
      <w:r w:rsidRPr="00BA25AB">
        <w:rPr>
          <w:rFonts w:cs="Arial"/>
          <w:b/>
          <w:sz w:val="20"/>
          <w:szCs w:val="20"/>
        </w:rPr>
        <w:t xml:space="preserve">LISTA DE </w:t>
      </w:r>
      <w:r w:rsidR="00BA25AB">
        <w:rPr>
          <w:rFonts w:cs="Arial"/>
          <w:b/>
          <w:sz w:val="20"/>
          <w:szCs w:val="20"/>
        </w:rPr>
        <w:t xml:space="preserve">ASISTENCIA. </w:t>
      </w:r>
    </w:p>
    <w:tbl>
      <w:tblPr>
        <w:tblStyle w:val="Tablaconcuadrcula"/>
        <w:tblpPr w:leftFromText="141" w:rightFromText="141" w:vertAnchor="page" w:horzAnchor="margin" w:tblpY="3433"/>
        <w:tblW w:w="10343" w:type="dxa"/>
        <w:tblLook w:val="04A0" w:firstRow="1" w:lastRow="0" w:firstColumn="1" w:lastColumn="0" w:noHBand="0" w:noVBand="1"/>
      </w:tblPr>
      <w:tblGrid>
        <w:gridCol w:w="6935"/>
        <w:gridCol w:w="3408"/>
      </w:tblGrid>
      <w:tr w:rsidR="00BA25AB" w:rsidRPr="00780F9B" w:rsidTr="00BA25AB">
        <w:trPr>
          <w:trHeight w:val="442"/>
        </w:trPr>
        <w:tc>
          <w:tcPr>
            <w:tcW w:w="6935" w:type="dxa"/>
          </w:tcPr>
          <w:p w:rsidR="00BA25AB" w:rsidRPr="00780F9B" w:rsidRDefault="00BA25AB" w:rsidP="00BA25AB">
            <w:pPr>
              <w:rPr>
                <w:rFonts w:cs="Arial"/>
                <w:sz w:val="24"/>
                <w:szCs w:val="24"/>
              </w:rPr>
            </w:pPr>
            <w:r w:rsidRPr="00780F9B">
              <w:rPr>
                <w:rFonts w:cs="Arial"/>
                <w:sz w:val="24"/>
                <w:szCs w:val="24"/>
              </w:rPr>
              <w:t>INTEGRANTES:</w:t>
            </w:r>
          </w:p>
        </w:tc>
        <w:tc>
          <w:tcPr>
            <w:tcW w:w="3408" w:type="dxa"/>
          </w:tcPr>
          <w:p w:rsidR="00BA25AB" w:rsidRPr="00780F9B" w:rsidRDefault="00BA25AB" w:rsidP="00BA25AB">
            <w:pPr>
              <w:rPr>
                <w:rFonts w:cs="Arial"/>
                <w:sz w:val="24"/>
                <w:szCs w:val="24"/>
              </w:rPr>
            </w:pPr>
            <w:r w:rsidRPr="00780F9B">
              <w:rPr>
                <w:rFonts w:cs="Arial"/>
                <w:sz w:val="24"/>
                <w:szCs w:val="24"/>
              </w:rPr>
              <w:t>REGISTRO DE ASISTENCIA</w:t>
            </w:r>
          </w:p>
        </w:tc>
      </w:tr>
      <w:tr w:rsidR="00BA25AB" w:rsidRPr="00780F9B" w:rsidTr="00BA25AB">
        <w:trPr>
          <w:trHeight w:val="454"/>
        </w:trPr>
        <w:tc>
          <w:tcPr>
            <w:tcW w:w="6935" w:type="dxa"/>
          </w:tcPr>
          <w:p w:rsidR="00BA25AB" w:rsidRPr="00780F9B" w:rsidRDefault="00BA25AB" w:rsidP="00BA25AB">
            <w:pPr>
              <w:rPr>
                <w:rFonts w:cs="Arial"/>
                <w:sz w:val="24"/>
                <w:szCs w:val="24"/>
              </w:rPr>
            </w:pPr>
            <w:r>
              <w:rPr>
                <w:rFonts w:cs="Arial"/>
                <w:sz w:val="24"/>
                <w:szCs w:val="24"/>
              </w:rPr>
              <w:t xml:space="preserve"> SÍNDICO LIC</w:t>
            </w:r>
            <w:r w:rsidRPr="00780F9B">
              <w:rPr>
                <w:rFonts w:cs="Arial"/>
                <w:sz w:val="24"/>
                <w:szCs w:val="24"/>
              </w:rPr>
              <w:t>. JUAN CARLOS HERNÁNDEZ SALAZAR</w:t>
            </w:r>
          </w:p>
          <w:p w:rsidR="00BA25AB" w:rsidRPr="00780F9B" w:rsidRDefault="00BA25AB" w:rsidP="00BA25AB">
            <w:pPr>
              <w:rPr>
                <w:rFonts w:cs="Arial"/>
                <w:sz w:val="24"/>
                <w:szCs w:val="24"/>
              </w:rPr>
            </w:pPr>
            <w:r w:rsidRPr="00780F9B">
              <w:rPr>
                <w:rFonts w:cs="Arial"/>
                <w:sz w:val="24"/>
                <w:szCs w:val="24"/>
              </w:rPr>
              <w:t>COLEGIADO.</w:t>
            </w:r>
          </w:p>
        </w:tc>
        <w:tc>
          <w:tcPr>
            <w:tcW w:w="3408" w:type="dxa"/>
          </w:tcPr>
          <w:p w:rsidR="00BA25AB" w:rsidRPr="00780F9B" w:rsidRDefault="00BA25AB" w:rsidP="00BA25AB">
            <w:pPr>
              <w:rPr>
                <w:rFonts w:cs="Arial"/>
                <w:sz w:val="24"/>
                <w:szCs w:val="24"/>
              </w:rPr>
            </w:pPr>
            <w:r>
              <w:rPr>
                <w:rFonts w:cs="Arial"/>
                <w:sz w:val="24"/>
                <w:szCs w:val="24"/>
              </w:rPr>
              <w:t>PRESENTE</w:t>
            </w:r>
          </w:p>
        </w:tc>
      </w:tr>
      <w:tr w:rsidR="00BA25AB" w:rsidRPr="00780F9B" w:rsidTr="00BA25AB">
        <w:trPr>
          <w:trHeight w:val="442"/>
        </w:trPr>
        <w:tc>
          <w:tcPr>
            <w:tcW w:w="6935" w:type="dxa"/>
          </w:tcPr>
          <w:p w:rsidR="00BA25AB" w:rsidRPr="00780F9B" w:rsidRDefault="00BA25AB" w:rsidP="00BA25AB">
            <w:pPr>
              <w:rPr>
                <w:rFonts w:cs="Arial"/>
                <w:sz w:val="24"/>
                <w:szCs w:val="24"/>
              </w:rPr>
            </w:pPr>
            <w:r w:rsidRPr="00780F9B">
              <w:rPr>
                <w:rFonts w:cs="Arial"/>
                <w:sz w:val="24"/>
                <w:szCs w:val="24"/>
              </w:rPr>
              <w:t>REG. C. LUIS ERNESTO MUNGUÍA GONZÁLEZ</w:t>
            </w:r>
          </w:p>
          <w:p w:rsidR="00BA25AB" w:rsidRPr="00780F9B" w:rsidRDefault="00BA25AB" w:rsidP="00BA25AB">
            <w:pPr>
              <w:rPr>
                <w:rFonts w:cs="Arial"/>
                <w:sz w:val="24"/>
                <w:szCs w:val="24"/>
              </w:rPr>
            </w:pPr>
            <w:r w:rsidRPr="00780F9B">
              <w:rPr>
                <w:rFonts w:cs="Arial"/>
                <w:sz w:val="24"/>
                <w:szCs w:val="24"/>
              </w:rPr>
              <w:t>COLEGIADO</w:t>
            </w:r>
            <w:r>
              <w:rPr>
                <w:rFonts w:cs="Arial"/>
                <w:sz w:val="24"/>
                <w:szCs w:val="24"/>
              </w:rPr>
              <w:t>.</w:t>
            </w:r>
          </w:p>
        </w:tc>
        <w:tc>
          <w:tcPr>
            <w:tcW w:w="3408" w:type="dxa"/>
          </w:tcPr>
          <w:p w:rsidR="00BA25AB" w:rsidRPr="00780F9B" w:rsidRDefault="00BA25AB" w:rsidP="00BA25AB">
            <w:pPr>
              <w:rPr>
                <w:rFonts w:cs="Arial"/>
                <w:sz w:val="24"/>
                <w:szCs w:val="24"/>
              </w:rPr>
            </w:pPr>
            <w:r>
              <w:rPr>
                <w:rFonts w:cs="Arial"/>
                <w:sz w:val="24"/>
                <w:szCs w:val="24"/>
              </w:rPr>
              <w:t>AUSENTE.</w:t>
            </w:r>
          </w:p>
        </w:tc>
      </w:tr>
      <w:tr w:rsidR="00BA25AB" w:rsidRPr="00780F9B" w:rsidTr="00BA25AB">
        <w:trPr>
          <w:trHeight w:val="454"/>
        </w:trPr>
        <w:tc>
          <w:tcPr>
            <w:tcW w:w="6935" w:type="dxa"/>
          </w:tcPr>
          <w:p w:rsidR="00BA25AB" w:rsidRPr="00780F9B" w:rsidRDefault="00BA25AB" w:rsidP="00BA25AB">
            <w:pPr>
              <w:rPr>
                <w:rFonts w:cs="Arial"/>
                <w:sz w:val="24"/>
                <w:szCs w:val="24"/>
              </w:rPr>
            </w:pPr>
            <w:r w:rsidRPr="00780F9B">
              <w:rPr>
                <w:rFonts w:cs="Arial"/>
                <w:sz w:val="24"/>
                <w:szCs w:val="24"/>
              </w:rPr>
              <w:t>REG. C. EVA GRISELDA GONZÁLEZ CASTELLANOS</w:t>
            </w:r>
          </w:p>
          <w:p w:rsidR="00BA25AB" w:rsidRPr="00780F9B" w:rsidRDefault="00BA25AB" w:rsidP="00BA25AB">
            <w:pPr>
              <w:rPr>
                <w:rFonts w:cs="Arial"/>
                <w:sz w:val="24"/>
                <w:szCs w:val="24"/>
              </w:rPr>
            </w:pPr>
            <w:r w:rsidRPr="00780F9B">
              <w:rPr>
                <w:rFonts w:cs="Arial"/>
                <w:sz w:val="24"/>
                <w:szCs w:val="24"/>
              </w:rPr>
              <w:t>PRESIDENTE</w:t>
            </w:r>
            <w:r>
              <w:rPr>
                <w:rFonts w:cs="Arial"/>
                <w:sz w:val="24"/>
                <w:szCs w:val="24"/>
              </w:rPr>
              <w:t>.</w:t>
            </w:r>
          </w:p>
        </w:tc>
        <w:tc>
          <w:tcPr>
            <w:tcW w:w="3408" w:type="dxa"/>
          </w:tcPr>
          <w:p w:rsidR="00BA25AB" w:rsidRPr="00780F9B" w:rsidRDefault="00BA25AB" w:rsidP="00BA25AB">
            <w:pPr>
              <w:rPr>
                <w:rFonts w:cs="Arial"/>
                <w:sz w:val="24"/>
                <w:szCs w:val="24"/>
              </w:rPr>
            </w:pPr>
            <w:r>
              <w:rPr>
                <w:rFonts w:cs="Arial"/>
                <w:sz w:val="24"/>
                <w:szCs w:val="24"/>
              </w:rPr>
              <w:t>PRESENTE</w:t>
            </w:r>
          </w:p>
        </w:tc>
      </w:tr>
      <w:tr w:rsidR="00BA25AB" w:rsidRPr="00780F9B" w:rsidTr="00BA25AB">
        <w:trPr>
          <w:trHeight w:val="220"/>
        </w:trPr>
        <w:tc>
          <w:tcPr>
            <w:tcW w:w="6935" w:type="dxa"/>
          </w:tcPr>
          <w:p w:rsidR="00BA25AB" w:rsidRPr="00780F9B" w:rsidRDefault="00BA25AB" w:rsidP="00BA25AB">
            <w:pPr>
              <w:jc w:val="center"/>
              <w:rPr>
                <w:rFonts w:cs="Arial"/>
                <w:sz w:val="24"/>
                <w:szCs w:val="24"/>
              </w:rPr>
            </w:pPr>
            <w:r w:rsidRPr="00780F9B">
              <w:rPr>
                <w:rFonts w:cs="Arial"/>
                <w:sz w:val="24"/>
                <w:szCs w:val="24"/>
              </w:rPr>
              <w:t>TOTAL DE ASISTENTES</w:t>
            </w:r>
          </w:p>
        </w:tc>
        <w:tc>
          <w:tcPr>
            <w:tcW w:w="3408" w:type="dxa"/>
          </w:tcPr>
          <w:p w:rsidR="00BA25AB" w:rsidRPr="00780F9B" w:rsidRDefault="00BA25AB" w:rsidP="00BA25AB">
            <w:pPr>
              <w:pStyle w:val="Prrafodelista"/>
              <w:rPr>
                <w:rFonts w:cs="Arial"/>
                <w:sz w:val="24"/>
                <w:szCs w:val="24"/>
              </w:rPr>
            </w:pPr>
            <w:r>
              <w:rPr>
                <w:rFonts w:cs="Arial"/>
                <w:sz w:val="24"/>
                <w:szCs w:val="24"/>
              </w:rPr>
              <w:t>2 DE 3</w:t>
            </w:r>
          </w:p>
        </w:tc>
      </w:tr>
    </w:tbl>
    <w:p w:rsidR="00156706" w:rsidRPr="00780F9B" w:rsidRDefault="00156706" w:rsidP="00780F9B">
      <w:pPr>
        <w:pStyle w:val="Prrafodelista"/>
        <w:ind w:left="786"/>
        <w:rPr>
          <w:rFonts w:cs="Arial"/>
          <w:sz w:val="24"/>
          <w:szCs w:val="24"/>
        </w:rPr>
      </w:pPr>
    </w:p>
    <w:p w:rsidR="00156706" w:rsidRPr="00780F9B" w:rsidRDefault="00156706" w:rsidP="00780F9B">
      <w:pPr>
        <w:pStyle w:val="Prrafodelista"/>
        <w:ind w:left="786"/>
        <w:rPr>
          <w:rFonts w:cs="Arial"/>
          <w:sz w:val="24"/>
          <w:szCs w:val="24"/>
        </w:rPr>
      </w:pPr>
    </w:p>
    <w:p w:rsidR="00630D9D" w:rsidRPr="00BA25AB" w:rsidRDefault="007B467D" w:rsidP="00091446">
      <w:pPr>
        <w:pStyle w:val="Prrafodelista"/>
        <w:numPr>
          <w:ilvl w:val="0"/>
          <w:numId w:val="1"/>
        </w:numPr>
        <w:spacing w:after="160" w:line="259" w:lineRule="auto"/>
        <w:rPr>
          <w:rFonts w:cs="Arial"/>
          <w:sz w:val="24"/>
          <w:szCs w:val="24"/>
        </w:rPr>
      </w:pPr>
      <w:r w:rsidRPr="00BA25AB">
        <w:rPr>
          <w:rFonts w:cs="Arial"/>
          <w:b/>
          <w:sz w:val="20"/>
          <w:szCs w:val="20"/>
        </w:rPr>
        <w:t xml:space="preserve">DECLARACIÓN DEL QUÓRUM LEGAL. </w:t>
      </w:r>
    </w:p>
    <w:p w:rsidR="00630D9D" w:rsidRPr="00780F9B" w:rsidRDefault="007B467D" w:rsidP="00780F9B">
      <w:pPr>
        <w:rPr>
          <w:rFonts w:cs="Arial"/>
          <w:sz w:val="24"/>
          <w:szCs w:val="24"/>
        </w:rPr>
      </w:pPr>
      <w:r w:rsidRPr="007B467D">
        <w:rPr>
          <w:rFonts w:cs="Arial"/>
          <w:b/>
          <w:sz w:val="24"/>
          <w:szCs w:val="24"/>
        </w:rPr>
        <w:t>PRESIDENTA:</w:t>
      </w:r>
      <w:r w:rsidRPr="00780F9B">
        <w:rPr>
          <w:rFonts w:cs="Arial"/>
          <w:sz w:val="24"/>
          <w:szCs w:val="24"/>
        </w:rPr>
        <w:t xml:space="preserve"> </w:t>
      </w:r>
      <w:r w:rsidR="00630D9D" w:rsidRPr="00780F9B">
        <w:rPr>
          <w:rFonts w:cs="Arial"/>
          <w:sz w:val="24"/>
          <w:szCs w:val="24"/>
        </w:rPr>
        <w:t xml:space="preserve">Por lo anterior, se declara la existencia de quórum legal para la celebración de esta sesión de trabajo, siendo las </w:t>
      </w:r>
      <w:r w:rsidR="00630D9D" w:rsidRPr="007B467D">
        <w:rPr>
          <w:rFonts w:cs="Arial"/>
          <w:b/>
          <w:sz w:val="24"/>
          <w:szCs w:val="24"/>
        </w:rPr>
        <w:t>_</w:t>
      </w:r>
      <w:r w:rsidR="00156706" w:rsidRPr="007B467D">
        <w:rPr>
          <w:rFonts w:cs="Arial"/>
          <w:b/>
          <w:sz w:val="24"/>
          <w:szCs w:val="24"/>
        </w:rPr>
        <w:t>___</w:t>
      </w:r>
      <w:r w:rsidR="00630D9D" w:rsidRPr="007B467D">
        <w:rPr>
          <w:rFonts w:cs="Arial"/>
          <w:b/>
          <w:sz w:val="24"/>
          <w:szCs w:val="24"/>
        </w:rPr>
        <w:t>__</w:t>
      </w:r>
      <w:r>
        <w:rPr>
          <w:rFonts w:cs="Arial"/>
          <w:sz w:val="24"/>
          <w:szCs w:val="24"/>
        </w:rPr>
        <w:t xml:space="preserve"> </w:t>
      </w:r>
      <w:r w:rsidR="00630D9D" w:rsidRPr="00780F9B">
        <w:rPr>
          <w:rFonts w:cs="Arial"/>
          <w:sz w:val="24"/>
          <w:szCs w:val="24"/>
        </w:rPr>
        <w:t>horas con</w:t>
      </w:r>
      <w:r w:rsidR="00630D9D" w:rsidRPr="007B467D">
        <w:rPr>
          <w:rFonts w:cs="Arial"/>
          <w:b/>
          <w:sz w:val="24"/>
          <w:szCs w:val="24"/>
        </w:rPr>
        <w:t xml:space="preserve"> </w:t>
      </w:r>
      <w:r w:rsidR="00156706" w:rsidRPr="007B467D">
        <w:rPr>
          <w:rFonts w:cs="Arial"/>
          <w:b/>
          <w:sz w:val="24"/>
          <w:szCs w:val="24"/>
        </w:rPr>
        <w:t>__</w:t>
      </w:r>
      <w:r w:rsidR="00630D9D" w:rsidRPr="007B467D">
        <w:rPr>
          <w:rFonts w:cs="Arial"/>
          <w:b/>
          <w:sz w:val="24"/>
          <w:szCs w:val="24"/>
        </w:rPr>
        <w:t>_</w:t>
      </w:r>
      <w:r>
        <w:rPr>
          <w:rFonts w:cs="Arial"/>
          <w:b/>
          <w:sz w:val="24"/>
          <w:szCs w:val="24"/>
        </w:rPr>
        <w:t>_</w:t>
      </w:r>
      <w:r w:rsidR="00630D9D" w:rsidRPr="007B467D">
        <w:rPr>
          <w:rFonts w:cs="Arial"/>
          <w:b/>
          <w:sz w:val="24"/>
          <w:szCs w:val="24"/>
        </w:rPr>
        <w:t>_</w:t>
      </w:r>
      <w:r w:rsidR="00630D9D" w:rsidRPr="00780F9B">
        <w:rPr>
          <w:rFonts w:cs="Arial"/>
          <w:sz w:val="24"/>
          <w:szCs w:val="24"/>
        </w:rPr>
        <w:t xml:space="preserve"> minutos del día</w:t>
      </w:r>
      <w:r w:rsidR="00630D9D" w:rsidRPr="00780F9B">
        <w:rPr>
          <w:rFonts w:cs="Arial"/>
          <w:sz w:val="24"/>
          <w:szCs w:val="24"/>
          <w:bdr w:val="none" w:sz="0" w:space="0" w:color="auto" w:frame="1"/>
          <w:shd w:val="clear" w:color="auto" w:fill="FFFFFF"/>
        </w:rPr>
        <w:t xml:space="preserve"> del día </w:t>
      </w:r>
      <w:r w:rsidR="004F770C">
        <w:rPr>
          <w:rFonts w:cs="Arial"/>
          <w:sz w:val="24"/>
          <w:szCs w:val="24"/>
        </w:rPr>
        <w:t>de hoy viernes 28 de enero del año 2022 dos mil veintidós</w:t>
      </w:r>
      <w:r w:rsidR="00630D9D" w:rsidRPr="00780F9B">
        <w:rPr>
          <w:rFonts w:cs="Arial"/>
          <w:sz w:val="24"/>
          <w:szCs w:val="24"/>
        </w:rPr>
        <w:t xml:space="preserve">,  en virtud de contarse con la asistencia de </w:t>
      </w:r>
      <w:r w:rsidR="00630D9D" w:rsidRPr="007B467D">
        <w:rPr>
          <w:rFonts w:cs="Arial"/>
          <w:b/>
          <w:sz w:val="24"/>
          <w:szCs w:val="24"/>
        </w:rPr>
        <w:t>_</w:t>
      </w:r>
      <w:r w:rsidR="00156706" w:rsidRPr="007B467D">
        <w:rPr>
          <w:rFonts w:cs="Arial"/>
          <w:b/>
          <w:sz w:val="24"/>
          <w:szCs w:val="24"/>
        </w:rPr>
        <w:t>__</w:t>
      </w:r>
      <w:r w:rsidR="00630D9D" w:rsidRPr="007B467D">
        <w:rPr>
          <w:rFonts w:cs="Arial"/>
          <w:b/>
          <w:sz w:val="24"/>
          <w:szCs w:val="24"/>
        </w:rPr>
        <w:t xml:space="preserve">_ </w:t>
      </w:r>
      <w:proofErr w:type="spellStart"/>
      <w:r w:rsidR="00630D9D" w:rsidRPr="00780F9B">
        <w:rPr>
          <w:rFonts w:cs="Arial"/>
          <w:sz w:val="24"/>
          <w:szCs w:val="24"/>
        </w:rPr>
        <w:t>de</w:t>
      </w:r>
      <w:proofErr w:type="spellEnd"/>
      <w:r w:rsidR="00630D9D" w:rsidRPr="00780F9B">
        <w:rPr>
          <w:rFonts w:cs="Arial"/>
          <w:sz w:val="24"/>
          <w:szCs w:val="24"/>
        </w:rPr>
        <w:t xml:space="preserve"> </w:t>
      </w:r>
      <w:r w:rsidR="00630D9D" w:rsidRPr="007B467D">
        <w:rPr>
          <w:rFonts w:cs="Arial"/>
          <w:b/>
          <w:sz w:val="24"/>
          <w:szCs w:val="24"/>
        </w:rPr>
        <w:t>_</w:t>
      </w:r>
      <w:r w:rsidR="00156706" w:rsidRPr="007B467D">
        <w:rPr>
          <w:rFonts w:cs="Arial"/>
          <w:b/>
          <w:sz w:val="24"/>
          <w:szCs w:val="24"/>
        </w:rPr>
        <w:t>__</w:t>
      </w:r>
      <w:r w:rsidR="00630D9D" w:rsidRPr="007B467D">
        <w:rPr>
          <w:rFonts w:cs="Arial"/>
          <w:b/>
          <w:sz w:val="24"/>
          <w:szCs w:val="24"/>
        </w:rPr>
        <w:t xml:space="preserve">_ </w:t>
      </w:r>
      <w:r w:rsidR="00630D9D" w:rsidRPr="00780F9B">
        <w:rPr>
          <w:rFonts w:cs="Arial"/>
          <w:sz w:val="24"/>
          <w:szCs w:val="24"/>
        </w:rPr>
        <w:t>integrantes de la Comisión Edilicia Permanente de Reglamentos y Puntos Constitucionales. Por lo anterior, todos los acuerdos que se tomen, serán válidos de conformidad con la Ley del Gobierno y la Administración Pública Municipal del Estado de Jalisco, así como el Reglamento Orgánico del Gobierno y la Administración Pública del Municipio de Puerto Vallarta, Jalisco.</w:t>
      </w:r>
    </w:p>
    <w:p w:rsidR="00156706" w:rsidRPr="00780F9B" w:rsidRDefault="00156706" w:rsidP="00780F9B">
      <w:pPr>
        <w:rPr>
          <w:rFonts w:cs="Arial"/>
          <w:sz w:val="24"/>
          <w:szCs w:val="24"/>
        </w:rPr>
      </w:pPr>
    </w:p>
    <w:p w:rsidR="00630D9D" w:rsidRPr="00780F9B" w:rsidRDefault="00630D9D" w:rsidP="00780F9B">
      <w:pPr>
        <w:rPr>
          <w:rFonts w:cs="Arial"/>
          <w:sz w:val="24"/>
          <w:szCs w:val="24"/>
        </w:rPr>
      </w:pPr>
    </w:p>
    <w:p w:rsidR="00630D9D" w:rsidRPr="007B467D" w:rsidRDefault="007B467D" w:rsidP="00780F9B">
      <w:pPr>
        <w:pStyle w:val="Prrafodelista"/>
        <w:numPr>
          <w:ilvl w:val="0"/>
          <w:numId w:val="1"/>
        </w:numPr>
        <w:rPr>
          <w:rFonts w:cs="Arial"/>
          <w:b/>
          <w:sz w:val="20"/>
          <w:szCs w:val="20"/>
        </w:rPr>
      </w:pPr>
      <w:r w:rsidRPr="007B467D">
        <w:rPr>
          <w:rFonts w:cs="Arial"/>
          <w:b/>
          <w:sz w:val="20"/>
          <w:szCs w:val="20"/>
        </w:rPr>
        <w:t xml:space="preserve">CELEBRACIÓN DEL ORDEN DEL DÍA. </w:t>
      </w:r>
    </w:p>
    <w:p w:rsidR="00630D9D" w:rsidRPr="00780F9B" w:rsidRDefault="00630D9D" w:rsidP="00780F9B">
      <w:pPr>
        <w:pStyle w:val="Prrafodelista"/>
        <w:rPr>
          <w:rFonts w:cs="Arial"/>
          <w:sz w:val="24"/>
          <w:szCs w:val="24"/>
        </w:rPr>
      </w:pPr>
    </w:p>
    <w:p w:rsidR="00630D9D" w:rsidRPr="00780F9B" w:rsidRDefault="007B467D" w:rsidP="00780F9B">
      <w:pPr>
        <w:rPr>
          <w:rFonts w:cs="Arial"/>
          <w:sz w:val="24"/>
          <w:szCs w:val="24"/>
        </w:rPr>
      </w:pPr>
      <w:r w:rsidRPr="007B467D">
        <w:rPr>
          <w:rFonts w:cs="Arial"/>
          <w:b/>
          <w:sz w:val="24"/>
          <w:szCs w:val="24"/>
        </w:rPr>
        <w:t>PRESIDENTA:</w:t>
      </w:r>
      <w:r w:rsidR="00630D9D" w:rsidRPr="00780F9B">
        <w:rPr>
          <w:rFonts w:cs="Arial"/>
          <w:sz w:val="24"/>
          <w:szCs w:val="24"/>
        </w:rPr>
        <w:t xml:space="preserve"> Enseguida para regir esta sesión, propongo a ustedes compañeros regidores el siguiente orden del día, de la cual ya tienen conocimiento en virtud de haberles remitido con la convocatoria que fuera expedida para la celebración de esta sesión:</w:t>
      </w:r>
    </w:p>
    <w:p w:rsidR="00630D9D" w:rsidRPr="00780F9B" w:rsidRDefault="00630D9D" w:rsidP="00780F9B">
      <w:pPr>
        <w:rPr>
          <w:rFonts w:cs="Arial"/>
          <w:sz w:val="24"/>
          <w:szCs w:val="24"/>
        </w:rPr>
      </w:pPr>
    </w:p>
    <w:p w:rsidR="00630D9D" w:rsidRPr="00780F9B" w:rsidRDefault="00630D9D" w:rsidP="00780F9B">
      <w:pPr>
        <w:rPr>
          <w:rFonts w:cs="Arial"/>
          <w:sz w:val="24"/>
          <w:szCs w:val="24"/>
        </w:rPr>
      </w:pPr>
      <w:r w:rsidRPr="00780F9B">
        <w:rPr>
          <w:rFonts w:cs="Arial"/>
          <w:sz w:val="24"/>
          <w:szCs w:val="24"/>
        </w:rPr>
        <w:t>ORDEN DEL DÍA.</w:t>
      </w:r>
    </w:p>
    <w:p w:rsidR="004F770C" w:rsidRDefault="004F770C" w:rsidP="004F770C">
      <w:pPr>
        <w:pStyle w:val="Prrafodelista"/>
        <w:numPr>
          <w:ilvl w:val="0"/>
          <w:numId w:val="18"/>
        </w:numPr>
        <w:spacing w:after="160" w:line="259" w:lineRule="auto"/>
        <w:jc w:val="left"/>
        <w:rPr>
          <w:rFonts w:cs="Arial"/>
          <w:sz w:val="24"/>
          <w:szCs w:val="24"/>
        </w:rPr>
      </w:pPr>
      <w:r>
        <w:rPr>
          <w:rFonts w:cs="Arial"/>
          <w:sz w:val="24"/>
          <w:szCs w:val="24"/>
        </w:rPr>
        <w:t>LISTA DE ASISTENCIA.</w:t>
      </w:r>
    </w:p>
    <w:p w:rsidR="004F770C" w:rsidRDefault="004F770C" w:rsidP="004F770C">
      <w:pPr>
        <w:pStyle w:val="Prrafodelista"/>
        <w:numPr>
          <w:ilvl w:val="0"/>
          <w:numId w:val="18"/>
        </w:numPr>
        <w:spacing w:after="160" w:line="259" w:lineRule="auto"/>
        <w:jc w:val="left"/>
        <w:rPr>
          <w:rFonts w:cs="Arial"/>
          <w:sz w:val="24"/>
          <w:szCs w:val="24"/>
        </w:rPr>
      </w:pPr>
      <w:r>
        <w:rPr>
          <w:rFonts w:cs="Arial"/>
          <w:sz w:val="24"/>
          <w:szCs w:val="24"/>
        </w:rPr>
        <w:t>DECLARACIÓN DEL QUORUM LEGAL.</w:t>
      </w:r>
    </w:p>
    <w:p w:rsidR="004F770C" w:rsidRDefault="004F770C" w:rsidP="004F770C">
      <w:pPr>
        <w:pStyle w:val="Prrafodelista"/>
        <w:numPr>
          <w:ilvl w:val="0"/>
          <w:numId w:val="18"/>
        </w:numPr>
        <w:spacing w:after="160" w:line="259" w:lineRule="auto"/>
        <w:jc w:val="left"/>
        <w:rPr>
          <w:rFonts w:cs="Arial"/>
          <w:sz w:val="24"/>
          <w:szCs w:val="24"/>
        </w:rPr>
      </w:pPr>
      <w:r>
        <w:rPr>
          <w:rFonts w:cs="Arial"/>
          <w:sz w:val="24"/>
          <w:szCs w:val="24"/>
        </w:rPr>
        <w:t>APROBACIÓN DEL ORDEN DEL DÍA.</w:t>
      </w:r>
    </w:p>
    <w:p w:rsidR="004F770C" w:rsidRDefault="004F770C" w:rsidP="004F770C">
      <w:pPr>
        <w:pStyle w:val="Prrafodelista"/>
        <w:numPr>
          <w:ilvl w:val="0"/>
          <w:numId w:val="18"/>
        </w:numPr>
        <w:spacing w:after="160" w:line="259" w:lineRule="auto"/>
        <w:jc w:val="left"/>
        <w:rPr>
          <w:rFonts w:cs="Arial"/>
          <w:sz w:val="24"/>
          <w:szCs w:val="24"/>
        </w:rPr>
      </w:pPr>
      <w:r>
        <w:rPr>
          <w:rFonts w:cs="Arial"/>
          <w:sz w:val="24"/>
          <w:szCs w:val="24"/>
        </w:rPr>
        <w:t xml:space="preserve">PRESENTACIÓN DEL PRIMER INFORME TRIMESTRAL DE LA COMISIÓN EDILICIA DE REGLAMENTOS Y PUNTOS CONSTITUCIONALES. </w:t>
      </w:r>
    </w:p>
    <w:p w:rsidR="004F770C" w:rsidRDefault="004F770C" w:rsidP="004F770C">
      <w:pPr>
        <w:pStyle w:val="Prrafodelista"/>
        <w:numPr>
          <w:ilvl w:val="0"/>
          <w:numId w:val="18"/>
        </w:numPr>
        <w:spacing w:after="160" w:line="259" w:lineRule="auto"/>
        <w:jc w:val="left"/>
        <w:rPr>
          <w:rFonts w:cs="Arial"/>
          <w:sz w:val="24"/>
          <w:szCs w:val="24"/>
        </w:rPr>
      </w:pPr>
      <w:r>
        <w:rPr>
          <w:rFonts w:cs="Arial"/>
          <w:sz w:val="24"/>
          <w:szCs w:val="24"/>
        </w:rPr>
        <w:t xml:space="preserve">ASUNTOS GENERALES. </w:t>
      </w:r>
    </w:p>
    <w:p w:rsidR="004F770C" w:rsidRPr="00B815F7" w:rsidRDefault="004F770C" w:rsidP="004F770C">
      <w:pPr>
        <w:pStyle w:val="Prrafodelista"/>
        <w:numPr>
          <w:ilvl w:val="0"/>
          <w:numId w:val="18"/>
        </w:numPr>
        <w:spacing w:after="160" w:line="259" w:lineRule="auto"/>
        <w:jc w:val="left"/>
        <w:rPr>
          <w:rFonts w:cs="Arial"/>
          <w:sz w:val="24"/>
          <w:szCs w:val="24"/>
        </w:rPr>
      </w:pPr>
      <w:r>
        <w:rPr>
          <w:rFonts w:cs="Arial"/>
          <w:sz w:val="24"/>
          <w:szCs w:val="24"/>
        </w:rPr>
        <w:t xml:space="preserve">CIERRE DE LA SESIÓN. </w:t>
      </w:r>
    </w:p>
    <w:p w:rsidR="00630D9D" w:rsidRPr="00780F9B" w:rsidRDefault="00630D9D" w:rsidP="00780F9B">
      <w:pPr>
        <w:rPr>
          <w:rFonts w:cs="Arial"/>
          <w:sz w:val="24"/>
          <w:szCs w:val="24"/>
        </w:rPr>
      </w:pPr>
    </w:p>
    <w:p w:rsidR="001B59C2" w:rsidRPr="00780F9B" w:rsidRDefault="001B59C2" w:rsidP="00780F9B">
      <w:pPr>
        <w:rPr>
          <w:rFonts w:cs="Arial"/>
          <w:sz w:val="24"/>
          <w:szCs w:val="24"/>
        </w:rPr>
      </w:pPr>
      <w:r w:rsidRPr="00780F9B">
        <w:rPr>
          <w:rFonts w:cs="Arial"/>
          <w:sz w:val="24"/>
          <w:szCs w:val="24"/>
        </w:rPr>
        <w:t xml:space="preserve">Está a su consideración compañeros Regidores el orden del día al que he dado lectura, por lo que, de no existir comentario u observación al respecto, lo estaré sometiendo a su aprobación, ¿Alguien tiene algún comentario u observación? </w:t>
      </w:r>
    </w:p>
    <w:p w:rsidR="001B59C2" w:rsidRPr="00780F9B" w:rsidRDefault="001B59C2" w:rsidP="00780F9B">
      <w:pPr>
        <w:widowControl w:val="0"/>
        <w:autoSpaceDE w:val="0"/>
        <w:autoSpaceDN w:val="0"/>
        <w:adjustRightInd w:val="0"/>
        <w:rPr>
          <w:rFonts w:cs="Arial"/>
          <w:sz w:val="24"/>
          <w:szCs w:val="24"/>
        </w:rPr>
      </w:pPr>
    </w:p>
    <w:p w:rsidR="001B59C2" w:rsidRPr="00780F9B" w:rsidRDefault="001B59C2" w:rsidP="00780F9B">
      <w:pPr>
        <w:widowControl w:val="0"/>
        <w:autoSpaceDE w:val="0"/>
        <w:autoSpaceDN w:val="0"/>
        <w:adjustRightInd w:val="0"/>
        <w:rPr>
          <w:rFonts w:cs="Arial"/>
          <w:sz w:val="24"/>
          <w:szCs w:val="24"/>
        </w:rPr>
      </w:pPr>
      <w:r w:rsidRPr="00780F9B">
        <w:rPr>
          <w:rFonts w:cs="Arial"/>
          <w:sz w:val="24"/>
          <w:szCs w:val="24"/>
        </w:rPr>
        <w:t>Visto lo anterior, solicito a ustedes en votación económica levanten la mano quienes estén a favor de esta propuesta del orden del día.</w:t>
      </w:r>
    </w:p>
    <w:p w:rsidR="00D93918" w:rsidRDefault="00D93918" w:rsidP="00780F9B">
      <w:pPr>
        <w:widowControl w:val="0"/>
        <w:autoSpaceDE w:val="0"/>
        <w:autoSpaceDN w:val="0"/>
        <w:adjustRightInd w:val="0"/>
        <w:rPr>
          <w:rFonts w:cs="Arial"/>
          <w:sz w:val="24"/>
          <w:szCs w:val="24"/>
        </w:rPr>
      </w:pPr>
    </w:p>
    <w:p w:rsidR="007B467D" w:rsidRPr="00780F9B" w:rsidRDefault="007B467D" w:rsidP="00780F9B">
      <w:pPr>
        <w:widowControl w:val="0"/>
        <w:autoSpaceDE w:val="0"/>
        <w:autoSpaceDN w:val="0"/>
        <w:adjustRightInd w:val="0"/>
        <w:rPr>
          <w:rFonts w:cs="Arial"/>
          <w:sz w:val="24"/>
          <w:szCs w:val="24"/>
        </w:rPr>
      </w:pPr>
    </w:p>
    <w:p w:rsidR="00D93918" w:rsidRPr="00780F9B" w:rsidRDefault="00D93918" w:rsidP="00780F9B">
      <w:pPr>
        <w:widowControl w:val="0"/>
        <w:autoSpaceDE w:val="0"/>
        <w:autoSpaceDN w:val="0"/>
        <w:adjustRightInd w:val="0"/>
        <w:rPr>
          <w:rFonts w:cs="Arial"/>
          <w:sz w:val="24"/>
          <w:szCs w:val="24"/>
        </w:rPr>
      </w:pPr>
    </w:p>
    <w:p w:rsidR="001B59C2" w:rsidRPr="00780F9B" w:rsidRDefault="001B59C2" w:rsidP="00780F9B">
      <w:pPr>
        <w:rPr>
          <w:rFonts w:cs="Arial"/>
          <w:sz w:val="24"/>
          <w:szCs w:val="24"/>
        </w:rPr>
      </w:pPr>
    </w:p>
    <w:p w:rsidR="001B59C2" w:rsidRPr="007B467D" w:rsidRDefault="001B59C2" w:rsidP="007B467D">
      <w:pPr>
        <w:jc w:val="center"/>
        <w:rPr>
          <w:rFonts w:cs="Arial"/>
          <w:b/>
          <w:sz w:val="24"/>
          <w:szCs w:val="24"/>
        </w:rPr>
      </w:pPr>
      <w:r w:rsidRPr="00780F9B">
        <w:rPr>
          <w:rFonts w:cs="Arial"/>
          <w:sz w:val="24"/>
          <w:szCs w:val="24"/>
        </w:rPr>
        <w:t xml:space="preserve">A FAVOR </w:t>
      </w:r>
      <w:r w:rsidRPr="007B467D">
        <w:rPr>
          <w:rFonts w:cs="Arial"/>
          <w:b/>
          <w:bCs/>
          <w:sz w:val="24"/>
          <w:szCs w:val="24"/>
        </w:rPr>
        <w:t>___</w:t>
      </w:r>
      <w:r w:rsidR="00644909" w:rsidRPr="007B467D">
        <w:rPr>
          <w:rFonts w:cs="Arial"/>
          <w:b/>
          <w:bCs/>
          <w:sz w:val="24"/>
          <w:szCs w:val="24"/>
        </w:rPr>
        <w:t>___</w:t>
      </w:r>
      <w:r w:rsidRPr="007B467D">
        <w:rPr>
          <w:rFonts w:cs="Arial"/>
          <w:b/>
          <w:bCs/>
          <w:sz w:val="24"/>
          <w:szCs w:val="24"/>
        </w:rPr>
        <w:t>_</w:t>
      </w:r>
      <w:r w:rsidRPr="007B467D">
        <w:rPr>
          <w:rFonts w:cs="Arial"/>
          <w:b/>
          <w:sz w:val="24"/>
          <w:szCs w:val="24"/>
        </w:rPr>
        <w:tab/>
      </w:r>
      <w:r w:rsidRPr="007B467D">
        <w:rPr>
          <w:rFonts w:cs="Arial"/>
          <w:b/>
          <w:sz w:val="24"/>
          <w:szCs w:val="24"/>
        </w:rPr>
        <w:tab/>
      </w:r>
      <w:r w:rsidRPr="00780F9B">
        <w:rPr>
          <w:rFonts w:cs="Arial"/>
          <w:sz w:val="24"/>
          <w:szCs w:val="24"/>
        </w:rPr>
        <w:t xml:space="preserve"> EN CONTRA </w:t>
      </w:r>
      <w:r w:rsidRPr="007B467D">
        <w:rPr>
          <w:rFonts w:cs="Arial"/>
          <w:b/>
          <w:sz w:val="24"/>
          <w:szCs w:val="24"/>
        </w:rPr>
        <w:t>__</w:t>
      </w:r>
      <w:r w:rsidR="00644909" w:rsidRPr="007B467D">
        <w:rPr>
          <w:rFonts w:cs="Arial"/>
          <w:b/>
          <w:sz w:val="24"/>
          <w:szCs w:val="24"/>
        </w:rPr>
        <w:t>___</w:t>
      </w:r>
      <w:r w:rsidR="007B467D">
        <w:rPr>
          <w:rFonts w:cs="Arial"/>
          <w:b/>
          <w:bCs/>
          <w:sz w:val="24"/>
          <w:szCs w:val="24"/>
        </w:rPr>
        <w:t>__</w:t>
      </w:r>
      <w:r w:rsidRPr="007B467D">
        <w:rPr>
          <w:rFonts w:cs="Arial"/>
          <w:b/>
          <w:sz w:val="24"/>
          <w:szCs w:val="24"/>
        </w:rPr>
        <w:tab/>
      </w:r>
      <w:r w:rsidRPr="00780F9B">
        <w:rPr>
          <w:rFonts w:cs="Arial"/>
          <w:sz w:val="24"/>
          <w:szCs w:val="24"/>
        </w:rPr>
        <w:tab/>
        <w:t xml:space="preserve">ABSTENCIÓN </w:t>
      </w:r>
      <w:r w:rsidRPr="007B467D">
        <w:rPr>
          <w:rFonts w:cs="Arial"/>
          <w:b/>
          <w:bCs/>
          <w:sz w:val="24"/>
          <w:szCs w:val="24"/>
        </w:rPr>
        <w:t>__</w:t>
      </w:r>
      <w:r w:rsidR="00644909" w:rsidRPr="007B467D">
        <w:rPr>
          <w:rFonts w:cs="Arial"/>
          <w:b/>
          <w:bCs/>
          <w:sz w:val="24"/>
          <w:szCs w:val="24"/>
        </w:rPr>
        <w:t>___</w:t>
      </w:r>
      <w:r w:rsidRPr="007B467D">
        <w:rPr>
          <w:rFonts w:cs="Arial"/>
          <w:b/>
          <w:bCs/>
          <w:sz w:val="24"/>
          <w:szCs w:val="24"/>
        </w:rPr>
        <w:t>_</w:t>
      </w:r>
    </w:p>
    <w:p w:rsidR="00D93918" w:rsidRPr="007B467D" w:rsidRDefault="001B59C2" w:rsidP="007B467D">
      <w:pPr>
        <w:jc w:val="center"/>
        <w:rPr>
          <w:rFonts w:cs="Arial"/>
          <w:sz w:val="24"/>
          <w:szCs w:val="24"/>
        </w:rPr>
      </w:pPr>
      <w:r w:rsidRPr="007B467D">
        <w:rPr>
          <w:rFonts w:cs="Arial"/>
          <w:sz w:val="24"/>
          <w:szCs w:val="24"/>
        </w:rPr>
        <w:t>APROBADO POR MAYORIA SIMPLE DE VOTO.</w:t>
      </w:r>
    </w:p>
    <w:p w:rsidR="00D93918" w:rsidRPr="00780F9B" w:rsidRDefault="00D93918" w:rsidP="00780F9B">
      <w:pPr>
        <w:rPr>
          <w:rFonts w:cs="Arial"/>
          <w:sz w:val="24"/>
          <w:szCs w:val="24"/>
        </w:rPr>
      </w:pPr>
    </w:p>
    <w:p w:rsidR="004F770C" w:rsidRDefault="004F770C" w:rsidP="004F770C">
      <w:pPr>
        <w:pStyle w:val="Prrafodelista"/>
        <w:spacing w:after="160" w:line="259" w:lineRule="auto"/>
        <w:jc w:val="left"/>
        <w:rPr>
          <w:rFonts w:cs="Arial"/>
          <w:sz w:val="24"/>
          <w:szCs w:val="24"/>
        </w:rPr>
      </w:pPr>
    </w:p>
    <w:p w:rsidR="001B59C2" w:rsidRDefault="004F770C" w:rsidP="004F770C">
      <w:pPr>
        <w:pStyle w:val="Prrafodelista"/>
        <w:numPr>
          <w:ilvl w:val="0"/>
          <w:numId w:val="1"/>
        </w:numPr>
        <w:spacing w:after="160" w:line="259" w:lineRule="auto"/>
        <w:jc w:val="left"/>
        <w:rPr>
          <w:rFonts w:cs="Arial"/>
          <w:sz w:val="24"/>
          <w:szCs w:val="24"/>
        </w:rPr>
      </w:pPr>
      <w:r>
        <w:rPr>
          <w:rFonts w:cs="Arial"/>
          <w:sz w:val="24"/>
          <w:szCs w:val="24"/>
        </w:rPr>
        <w:t xml:space="preserve">Presentación del primer informe trimestral de la comisión edilicia de reglamentos y puntos constitucionales. </w:t>
      </w:r>
    </w:p>
    <w:p w:rsidR="004F770C" w:rsidRPr="004F770C" w:rsidRDefault="004F770C" w:rsidP="004F770C">
      <w:pPr>
        <w:pStyle w:val="Prrafodelista"/>
        <w:spacing w:after="160" w:line="259" w:lineRule="auto"/>
        <w:ind w:left="1070"/>
        <w:jc w:val="left"/>
        <w:rPr>
          <w:rFonts w:cs="Arial"/>
          <w:sz w:val="24"/>
          <w:szCs w:val="24"/>
        </w:rPr>
      </w:pPr>
    </w:p>
    <w:p w:rsidR="007B467D" w:rsidRDefault="007B467D" w:rsidP="00780F9B">
      <w:pPr>
        <w:pStyle w:val="Prrafodelista"/>
        <w:ind w:left="0"/>
        <w:rPr>
          <w:rFonts w:cs="Arial"/>
          <w:sz w:val="24"/>
          <w:szCs w:val="24"/>
        </w:rPr>
      </w:pPr>
    </w:p>
    <w:p w:rsidR="009A7758" w:rsidRPr="004F770C" w:rsidRDefault="00156706" w:rsidP="004F770C">
      <w:pPr>
        <w:pStyle w:val="Prrafodelista"/>
        <w:numPr>
          <w:ilvl w:val="0"/>
          <w:numId w:val="18"/>
        </w:numPr>
        <w:spacing w:after="160" w:line="259" w:lineRule="auto"/>
        <w:ind w:left="720"/>
        <w:jc w:val="left"/>
        <w:rPr>
          <w:rFonts w:cs="Arial"/>
          <w:sz w:val="24"/>
          <w:szCs w:val="24"/>
        </w:rPr>
      </w:pPr>
      <w:r w:rsidRPr="007B467D">
        <w:rPr>
          <w:rFonts w:cs="Arial"/>
          <w:b/>
          <w:sz w:val="24"/>
          <w:szCs w:val="24"/>
        </w:rPr>
        <w:lastRenderedPageBreak/>
        <w:t>PRESIDENTA:</w:t>
      </w:r>
      <w:r w:rsidRPr="00780F9B">
        <w:rPr>
          <w:rFonts w:cs="Arial"/>
          <w:sz w:val="24"/>
          <w:szCs w:val="24"/>
        </w:rPr>
        <w:t xml:space="preserve"> </w:t>
      </w:r>
      <w:r w:rsidR="001B59C2" w:rsidRPr="00780F9B">
        <w:rPr>
          <w:rFonts w:cs="Arial"/>
          <w:sz w:val="24"/>
          <w:szCs w:val="24"/>
        </w:rPr>
        <w:t xml:space="preserve">continuando con el desahogo del orden del </w:t>
      </w:r>
      <w:r w:rsidR="00636E1A" w:rsidRPr="00780F9B">
        <w:rPr>
          <w:rFonts w:cs="Arial"/>
          <w:sz w:val="24"/>
          <w:szCs w:val="24"/>
        </w:rPr>
        <w:t>día</w:t>
      </w:r>
      <w:r w:rsidR="001B59C2" w:rsidRPr="00780F9B">
        <w:rPr>
          <w:rFonts w:cs="Arial"/>
          <w:sz w:val="24"/>
          <w:szCs w:val="24"/>
        </w:rPr>
        <w:t xml:space="preserve">, a </w:t>
      </w:r>
      <w:r w:rsidR="00636E1A" w:rsidRPr="00780F9B">
        <w:rPr>
          <w:rFonts w:cs="Arial"/>
          <w:sz w:val="24"/>
          <w:szCs w:val="24"/>
        </w:rPr>
        <w:t>continuación</w:t>
      </w:r>
      <w:r w:rsidR="001B59C2" w:rsidRPr="00780F9B">
        <w:rPr>
          <w:rFonts w:cs="Arial"/>
          <w:sz w:val="24"/>
          <w:szCs w:val="24"/>
        </w:rPr>
        <w:t xml:space="preserve"> pasamos al punto </w:t>
      </w:r>
      <w:r w:rsidR="00636E1A" w:rsidRPr="00780F9B">
        <w:rPr>
          <w:rFonts w:cs="Arial"/>
          <w:sz w:val="24"/>
          <w:szCs w:val="24"/>
        </w:rPr>
        <w:t>número</w:t>
      </w:r>
      <w:r w:rsidR="001B59C2" w:rsidRPr="00780F9B">
        <w:rPr>
          <w:rFonts w:cs="Arial"/>
          <w:sz w:val="24"/>
          <w:szCs w:val="24"/>
        </w:rPr>
        <w:t xml:space="preserve"> cuatro</w:t>
      </w:r>
      <w:r w:rsidR="00636E1A" w:rsidRPr="00780F9B">
        <w:rPr>
          <w:rFonts w:cs="Arial"/>
          <w:sz w:val="24"/>
          <w:szCs w:val="24"/>
        </w:rPr>
        <w:t>, relativo a la</w:t>
      </w:r>
      <w:r w:rsidR="004F770C" w:rsidRPr="004F770C">
        <w:rPr>
          <w:rFonts w:cs="Arial"/>
          <w:sz w:val="24"/>
          <w:szCs w:val="24"/>
        </w:rPr>
        <w:t xml:space="preserve"> </w:t>
      </w:r>
      <w:r w:rsidR="004F770C">
        <w:rPr>
          <w:rFonts w:cs="Arial"/>
          <w:sz w:val="24"/>
          <w:szCs w:val="24"/>
        </w:rPr>
        <w:t>Presentación del primer informe trimestral de la comisión edilicia de reglamentos y puntos constitucionales.</w:t>
      </w:r>
      <w:r w:rsidR="0043038B" w:rsidRPr="004F770C">
        <w:rPr>
          <w:rFonts w:cs="Arial"/>
          <w:sz w:val="24"/>
          <w:szCs w:val="24"/>
        </w:rPr>
        <w:t xml:space="preserve"> </w:t>
      </w:r>
    </w:p>
    <w:p w:rsidR="00D93918" w:rsidRDefault="00D93918" w:rsidP="00780F9B">
      <w:pPr>
        <w:pStyle w:val="Prrafodelista"/>
        <w:ind w:left="0"/>
        <w:rPr>
          <w:rFonts w:cs="Arial"/>
          <w:sz w:val="24"/>
          <w:szCs w:val="24"/>
        </w:rPr>
      </w:pPr>
    </w:p>
    <w:p w:rsidR="008D1A7C" w:rsidRPr="00BC2EEA" w:rsidRDefault="00BA25AB" w:rsidP="00780F9B">
      <w:pPr>
        <w:pStyle w:val="Prrafodelista"/>
        <w:ind w:left="0"/>
        <w:rPr>
          <w:rFonts w:cs="Arial"/>
          <w:b/>
          <w:sz w:val="20"/>
          <w:szCs w:val="20"/>
        </w:rPr>
      </w:pPr>
      <w:r>
        <w:rPr>
          <w:rFonts w:cs="Arial"/>
          <w:b/>
          <w:sz w:val="20"/>
          <w:szCs w:val="20"/>
        </w:rPr>
        <w:t>ING. DAVID CASTILLO JIMÉNEZ.</w:t>
      </w:r>
      <w:r w:rsidR="00BC2EEA" w:rsidRPr="00BC2EEA">
        <w:rPr>
          <w:rFonts w:cs="Arial"/>
          <w:b/>
          <w:sz w:val="20"/>
          <w:szCs w:val="20"/>
        </w:rPr>
        <w:t xml:space="preserve"> </w:t>
      </w:r>
    </w:p>
    <w:p w:rsidR="00644909" w:rsidRPr="00780F9B" w:rsidRDefault="00644909" w:rsidP="00780F9B">
      <w:pPr>
        <w:pStyle w:val="Prrafodelista"/>
        <w:ind w:left="0"/>
        <w:rPr>
          <w:rFonts w:cs="Arial"/>
          <w:sz w:val="24"/>
          <w:szCs w:val="24"/>
        </w:rPr>
      </w:pPr>
    </w:p>
    <w:p w:rsidR="008D1A7C" w:rsidRPr="00780F9B" w:rsidRDefault="003A493A" w:rsidP="00780F9B">
      <w:pPr>
        <w:pStyle w:val="Prrafodelista"/>
        <w:ind w:left="0"/>
        <w:rPr>
          <w:rFonts w:cs="Arial"/>
          <w:sz w:val="24"/>
          <w:szCs w:val="24"/>
        </w:rPr>
      </w:pPr>
      <w:r w:rsidRPr="00780F9B">
        <w:rPr>
          <w:rFonts w:cs="Arial"/>
          <w:sz w:val="24"/>
          <w:szCs w:val="24"/>
        </w:rPr>
        <w:t>Buen día sindico, regidor y  público</w:t>
      </w:r>
      <w:r w:rsidR="00325F2E" w:rsidRPr="00780F9B">
        <w:rPr>
          <w:rFonts w:cs="Arial"/>
          <w:sz w:val="24"/>
          <w:szCs w:val="24"/>
        </w:rPr>
        <w:t xml:space="preserve"> en general que nos acompaña.</w:t>
      </w:r>
    </w:p>
    <w:p w:rsidR="00156706" w:rsidRDefault="009A7758" w:rsidP="00780F9B">
      <w:pPr>
        <w:pStyle w:val="Prrafodelista"/>
        <w:ind w:left="0"/>
        <w:rPr>
          <w:rFonts w:cs="Arial"/>
          <w:sz w:val="24"/>
          <w:szCs w:val="24"/>
        </w:rPr>
      </w:pPr>
      <w:r w:rsidRPr="00780F9B">
        <w:rPr>
          <w:rFonts w:cs="Arial"/>
          <w:sz w:val="24"/>
          <w:szCs w:val="24"/>
        </w:rPr>
        <w:t xml:space="preserve">Como punto </w:t>
      </w:r>
      <w:r w:rsidR="002E6C75" w:rsidRPr="00780F9B">
        <w:rPr>
          <w:rFonts w:cs="Arial"/>
          <w:sz w:val="24"/>
          <w:szCs w:val="24"/>
        </w:rPr>
        <w:t>número uno</w:t>
      </w:r>
      <w:r w:rsidR="00156706" w:rsidRPr="00780F9B">
        <w:rPr>
          <w:rFonts w:cs="Arial"/>
          <w:sz w:val="24"/>
          <w:szCs w:val="24"/>
        </w:rPr>
        <w:t xml:space="preserve"> presento el índice de lo que estaremos viendo en esta </w:t>
      </w:r>
      <w:r w:rsidR="00EF68CD" w:rsidRPr="00780F9B">
        <w:rPr>
          <w:rFonts w:cs="Arial"/>
          <w:sz w:val="24"/>
          <w:szCs w:val="24"/>
        </w:rPr>
        <w:t>presentación, como punto numero …</w:t>
      </w:r>
      <w:proofErr w:type="gramStart"/>
      <w:r w:rsidR="00EF68CD" w:rsidRPr="00780F9B">
        <w:rPr>
          <w:rFonts w:cs="Arial"/>
          <w:sz w:val="24"/>
          <w:szCs w:val="24"/>
        </w:rPr>
        <w:t>..</w:t>
      </w:r>
      <w:proofErr w:type="gramEnd"/>
    </w:p>
    <w:p w:rsidR="008D1A7C" w:rsidRPr="00780F9B" w:rsidRDefault="008D1A7C" w:rsidP="00780F9B">
      <w:pPr>
        <w:pStyle w:val="Prrafodelista"/>
        <w:ind w:left="0"/>
        <w:rPr>
          <w:rFonts w:cs="Arial"/>
          <w:sz w:val="24"/>
          <w:szCs w:val="24"/>
        </w:rPr>
      </w:pP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El </w:t>
      </w:r>
      <w:r w:rsidR="00EF68CD" w:rsidRPr="00780F9B">
        <w:rPr>
          <w:rFonts w:cs="Arial"/>
          <w:sz w:val="24"/>
          <w:szCs w:val="24"/>
        </w:rPr>
        <w:t>Directorio.</w:t>
      </w: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La </w:t>
      </w:r>
      <w:r w:rsidR="00EF68CD" w:rsidRPr="00780F9B">
        <w:rPr>
          <w:rFonts w:cs="Arial"/>
          <w:sz w:val="24"/>
          <w:szCs w:val="24"/>
        </w:rPr>
        <w:t>Introducción.</w:t>
      </w: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El </w:t>
      </w:r>
      <w:r w:rsidR="00EF68CD" w:rsidRPr="00780F9B">
        <w:rPr>
          <w:rFonts w:cs="Arial"/>
          <w:sz w:val="24"/>
          <w:szCs w:val="24"/>
        </w:rPr>
        <w:t>Marco jurídico.</w:t>
      </w: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El </w:t>
      </w:r>
      <w:r w:rsidR="00EF68CD" w:rsidRPr="00780F9B">
        <w:rPr>
          <w:rFonts w:cs="Arial"/>
          <w:sz w:val="24"/>
          <w:szCs w:val="24"/>
        </w:rPr>
        <w:t>Marco filosófico</w:t>
      </w:r>
      <w:r>
        <w:rPr>
          <w:rFonts w:cs="Arial"/>
          <w:sz w:val="24"/>
          <w:szCs w:val="24"/>
        </w:rPr>
        <w:t xml:space="preserve">, que dentro este esta: </w:t>
      </w:r>
    </w:p>
    <w:p w:rsidR="00EF68CD" w:rsidRPr="00780F9B" w:rsidRDefault="00BC2EEA" w:rsidP="00780F9B">
      <w:pPr>
        <w:pStyle w:val="Prrafodelista"/>
        <w:numPr>
          <w:ilvl w:val="1"/>
          <w:numId w:val="7"/>
        </w:numPr>
        <w:spacing w:after="160" w:line="259" w:lineRule="auto"/>
        <w:rPr>
          <w:rFonts w:cs="Arial"/>
          <w:sz w:val="24"/>
          <w:szCs w:val="24"/>
        </w:rPr>
      </w:pPr>
      <w:r>
        <w:rPr>
          <w:rFonts w:cs="Arial"/>
          <w:sz w:val="24"/>
          <w:szCs w:val="24"/>
        </w:rPr>
        <w:t xml:space="preserve">La </w:t>
      </w:r>
      <w:r w:rsidR="00EF68CD" w:rsidRPr="00780F9B">
        <w:rPr>
          <w:rFonts w:cs="Arial"/>
          <w:sz w:val="24"/>
          <w:szCs w:val="24"/>
        </w:rPr>
        <w:t>Misión.</w:t>
      </w:r>
    </w:p>
    <w:p w:rsidR="00EF68CD" w:rsidRPr="00780F9B" w:rsidRDefault="00BC2EEA" w:rsidP="00780F9B">
      <w:pPr>
        <w:pStyle w:val="Prrafodelista"/>
        <w:numPr>
          <w:ilvl w:val="1"/>
          <w:numId w:val="7"/>
        </w:numPr>
        <w:spacing w:after="160" w:line="259" w:lineRule="auto"/>
        <w:rPr>
          <w:rFonts w:cs="Arial"/>
          <w:sz w:val="24"/>
          <w:szCs w:val="24"/>
        </w:rPr>
      </w:pPr>
      <w:r>
        <w:rPr>
          <w:rFonts w:cs="Arial"/>
          <w:sz w:val="24"/>
          <w:szCs w:val="24"/>
        </w:rPr>
        <w:t xml:space="preserve">La Visión y </w:t>
      </w:r>
    </w:p>
    <w:p w:rsidR="00EF68CD" w:rsidRPr="00780F9B" w:rsidRDefault="00BC2EEA" w:rsidP="00780F9B">
      <w:pPr>
        <w:pStyle w:val="Prrafodelista"/>
        <w:numPr>
          <w:ilvl w:val="1"/>
          <w:numId w:val="7"/>
        </w:numPr>
        <w:spacing w:after="160" w:line="259" w:lineRule="auto"/>
        <w:rPr>
          <w:rFonts w:cs="Arial"/>
          <w:sz w:val="24"/>
          <w:szCs w:val="24"/>
        </w:rPr>
      </w:pPr>
      <w:r>
        <w:rPr>
          <w:rFonts w:cs="Arial"/>
          <w:sz w:val="24"/>
          <w:szCs w:val="24"/>
        </w:rPr>
        <w:t xml:space="preserve">Los </w:t>
      </w:r>
      <w:r w:rsidR="00EF68CD" w:rsidRPr="00780F9B">
        <w:rPr>
          <w:rFonts w:cs="Arial"/>
          <w:sz w:val="24"/>
          <w:szCs w:val="24"/>
        </w:rPr>
        <w:t>Valores.</w:t>
      </w: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La </w:t>
      </w:r>
      <w:r w:rsidR="00EF68CD" w:rsidRPr="00780F9B">
        <w:rPr>
          <w:rFonts w:cs="Arial"/>
          <w:sz w:val="24"/>
          <w:szCs w:val="24"/>
        </w:rPr>
        <w:t>Alineación al plan municipal de desarrollo y gobernanza 2021 y 2024.</w:t>
      </w:r>
      <w:r>
        <w:rPr>
          <w:rFonts w:cs="Arial"/>
          <w:sz w:val="24"/>
          <w:szCs w:val="24"/>
        </w:rPr>
        <w:t xml:space="preserve"> Que se divide en: </w:t>
      </w:r>
    </w:p>
    <w:p w:rsidR="00EF68CD" w:rsidRPr="00780F9B" w:rsidRDefault="00BC2EEA" w:rsidP="00780F9B">
      <w:pPr>
        <w:pStyle w:val="Prrafodelista"/>
        <w:numPr>
          <w:ilvl w:val="1"/>
          <w:numId w:val="7"/>
        </w:numPr>
        <w:spacing w:after="160" w:line="259" w:lineRule="auto"/>
        <w:rPr>
          <w:rFonts w:cs="Arial"/>
          <w:sz w:val="24"/>
          <w:szCs w:val="24"/>
        </w:rPr>
      </w:pPr>
      <w:r>
        <w:rPr>
          <w:rFonts w:cs="Arial"/>
          <w:sz w:val="24"/>
          <w:szCs w:val="24"/>
        </w:rPr>
        <w:t xml:space="preserve">El </w:t>
      </w:r>
      <w:r w:rsidR="00EF68CD" w:rsidRPr="00780F9B">
        <w:rPr>
          <w:rFonts w:cs="Arial"/>
          <w:sz w:val="24"/>
          <w:szCs w:val="24"/>
        </w:rPr>
        <w:t>Objeto general.</w:t>
      </w:r>
    </w:p>
    <w:p w:rsidR="00EF68CD" w:rsidRPr="00780F9B" w:rsidRDefault="00BC2EEA" w:rsidP="00780F9B">
      <w:pPr>
        <w:pStyle w:val="Prrafodelista"/>
        <w:numPr>
          <w:ilvl w:val="1"/>
          <w:numId w:val="7"/>
        </w:numPr>
        <w:spacing w:after="160" w:line="259" w:lineRule="auto"/>
        <w:rPr>
          <w:rFonts w:cs="Arial"/>
          <w:sz w:val="24"/>
          <w:szCs w:val="24"/>
        </w:rPr>
      </w:pPr>
      <w:r>
        <w:rPr>
          <w:rFonts w:cs="Arial"/>
          <w:sz w:val="24"/>
          <w:szCs w:val="24"/>
        </w:rPr>
        <w:t xml:space="preserve">El </w:t>
      </w:r>
      <w:r w:rsidR="00EF68CD" w:rsidRPr="00780F9B">
        <w:rPr>
          <w:rFonts w:cs="Arial"/>
          <w:sz w:val="24"/>
          <w:szCs w:val="24"/>
        </w:rPr>
        <w:t>Objeto específico.</w:t>
      </w:r>
    </w:p>
    <w:p w:rsidR="00EF68CD" w:rsidRPr="00780F9B" w:rsidRDefault="00BC2EEA" w:rsidP="00780F9B">
      <w:pPr>
        <w:pStyle w:val="Prrafodelista"/>
        <w:numPr>
          <w:ilvl w:val="1"/>
          <w:numId w:val="7"/>
        </w:numPr>
        <w:spacing w:after="160" w:line="259" w:lineRule="auto"/>
        <w:rPr>
          <w:rFonts w:cs="Arial"/>
          <w:sz w:val="24"/>
          <w:szCs w:val="24"/>
        </w:rPr>
      </w:pPr>
      <w:r>
        <w:rPr>
          <w:rFonts w:cs="Arial"/>
          <w:sz w:val="24"/>
          <w:szCs w:val="24"/>
        </w:rPr>
        <w:t xml:space="preserve">Las Estrategias y </w:t>
      </w:r>
    </w:p>
    <w:p w:rsidR="00EF68CD" w:rsidRPr="00780F9B" w:rsidRDefault="00BC2EEA" w:rsidP="00780F9B">
      <w:pPr>
        <w:pStyle w:val="Prrafodelista"/>
        <w:numPr>
          <w:ilvl w:val="1"/>
          <w:numId w:val="7"/>
        </w:numPr>
        <w:spacing w:after="160" w:line="259" w:lineRule="auto"/>
        <w:rPr>
          <w:rFonts w:cs="Arial"/>
          <w:sz w:val="24"/>
          <w:szCs w:val="24"/>
        </w:rPr>
      </w:pPr>
      <w:r>
        <w:rPr>
          <w:rFonts w:cs="Arial"/>
          <w:sz w:val="24"/>
          <w:szCs w:val="24"/>
        </w:rPr>
        <w:t xml:space="preserve">El Plan de actividades, se maneja en: </w:t>
      </w:r>
    </w:p>
    <w:p w:rsidR="00EF68CD" w:rsidRPr="00780F9B" w:rsidRDefault="00BC2EEA" w:rsidP="00780F9B">
      <w:pPr>
        <w:pStyle w:val="Prrafodelista"/>
        <w:numPr>
          <w:ilvl w:val="2"/>
          <w:numId w:val="7"/>
        </w:numPr>
        <w:spacing w:after="160" w:line="259" w:lineRule="auto"/>
        <w:rPr>
          <w:rFonts w:cs="Arial"/>
          <w:sz w:val="24"/>
          <w:szCs w:val="24"/>
        </w:rPr>
      </w:pPr>
      <w:r>
        <w:rPr>
          <w:rFonts w:cs="Arial"/>
          <w:sz w:val="24"/>
          <w:szCs w:val="24"/>
        </w:rPr>
        <w:t>Acciones y</w:t>
      </w:r>
    </w:p>
    <w:p w:rsidR="00EF68CD" w:rsidRPr="00780F9B" w:rsidRDefault="00BC2EEA" w:rsidP="00780F9B">
      <w:pPr>
        <w:pStyle w:val="Prrafodelista"/>
        <w:numPr>
          <w:ilvl w:val="2"/>
          <w:numId w:val="7"/>
        </w:numPr>
        <w:spacing w:after="160" w:line="259" w:lineRule="auto"/>
        <w:rPr>
          <w:rFonts w:cs="Arial"/>
          <w:sz w:val="24"/>
          <w:szCs w:val="24"/>
        </w:rPr>
      </w:pPr>
      <w:r>
        <w:rPr>
          <w:rFonts w:cs="Arial"/>
          <w:sz w:val="24"/>
          <w:szCs w:val="24"/>
        </w:rPr>
        <w:t xml:space="preserve">En el </w:t>
      </w:r>
      <w:r w:rsidR="00EF68CD" w:rsidRPr="00780F9B">
        <w:rPr>
          <w:rFonts w:cs="Arial"/>
          <w:sz w:val="24"/>
          <w:szCs w:val="24"/>
        </w:rPr>
        <w:t>Método.</w:t>
      </w: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La </w:t>
      </w:r>
      <w:r w:rsidR="00EF68CD" w:rsidRPr="00780F9B">
        <w:rPr>
          <w:rFonts w:cs="Arial"/>
          <w:sz w:val="24"/>
          <w:szCs w:val="24"/>
        </w:rPr>
        <w:t>Estructura organizacional.</w:t>
      </w: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El </w:t>
      </w:r>
      <w:r w:rsidR="00EF68CD" w:rsidRPr="00780F9B">
        <w:rPr>
          <w:rFonts w:cs="Arial"/>
          <w:sz w:val="24"/>
          <w:szCs w:val="24"/>
        </w:rPr>
        <w:t>Calendario de reuniones.</w:t>
      </w:r>
    </w:p>
    <w:p w:rsidR="00EF68CD" w:rsidRPr="00780F9B" w:rsidRDefault="00BC2EEA" w:rsidP="00780F9B">
      <w:pPr>
        <w:pStyle w:val="Prrafodelista"/>
        <w:numPr>
          <w:ilvl w:val="0"/>
          <w:numId w:val="7"/>
        </w:numPr>
        <w:spacing w:after="160" w:line="259" w:lineRule="auto"/>
        <w:rPr>
          <w:rFonts w:cs="Arial"/>
          <w:sz w:val="24"/>
          <w:szCs w:val="24"/>
        </w:rPr>
      </w:pPr>
      <w:r>
        <w:rPr>
          <w:rFonts w:cs="Arial"/>
          <w:sz w:val="24"/>
          <w:szCs w:val="24"/>
        </w:rPr>
        <w:t xml:space="preserve">La </w:t>
      </w:r>
      <w:r w:rsidR="00EF68CD" w:rsidRPr="00780F9B">
        <w:rPr>
          <w:rFonts w:cs="Arial"/>
          <w:sz w:val="24"/>
          <w:szCs w:val="24"/>
        </w:rPr>
        <w:t>Bibliografía.</w:t>
      </w:r>
    </w:p>
    <w:p w:rsidR="00EF68CD" w:rsidRPr="00780F9B" w:rsidRDefault="00EF68CD" w:rsidP="00780F9B">
      <w:pPr>
        <w:pStyle w:val="Prrafodelista"/>
        <w:spacing w:after="160" w:line="259" w:lineRule="auto"/>
        <w:ind w:left="0"/>
        <w:rPr>
          <w:rFonts w:cs="Arial"/>
          <w:sz w:val="24"/>
          <w:szCs w:val="24"/>
        </w:rPr>
      </w:pPr>
    </w:p>
    <w:p w:rsidR="00644909" w:rsidRPr="00780F9B" w:rsidRDefault="00644909" w:rsidP="00780F9B">
      <w:pPr>
        <w:pStyle w:val="Prrafodelista"/>
        <w:spacing w:after="160" w:line="259" w:lineRule="auto"/>
        <w:ind w:left="0"/>
        <w:rPr>
          <w:rFonts w:cs="Arial"/>
          <w:sz w:val="24"/>
          <w:szCs w:val="24"/>
        </w:rPr>
      </w:pPr>
    </w:p>
    <w:p w:rsidR="00D93918" w:rsidRPr="00BC2EEA" w:rsidRDefault="00BC2EEA" w:rsidP="00780F9B">
      <w:pPr>
        <w:pStyle w:val="Prrafodelista"/>
        <w:spacing w:after="160" w:line="259" w:lineRule="auto"/>
        <w:ind w:left="0"/>
        <w:rPr>
          <w:rFonts w:cs="Arial"/>
          <w:b/>
          <w:sz w:val="20"/>
          <w:szCs w:val="20"/>
        </w:rPr>
      </w:pPr>
      <w:r w:rsidRPr="00BC2EEA">
        <w:rPr>
          <w:rFonts w:cs="Arial"/>
          <w:b/>
          <w:sz w:val="20"/>
          <w:szCs w:val="20"/>
        </w:rPr>
        <w:t xml:space="preserve">SEGUNDA PARTE. </w:t>
      </w:r>
    </w:p>
    <w:p w:rsidR="002F20EC" w:rsidRPr="00780F9B" w:rsidRDefault="002F20EC" w:rsidP="00780F9B">
      <w:pPr>
        <w:pStyle w:val="Prrafodelista"/>
        <w:spacing w:after="160" w:line="259" w:lineRule="auto"/>
        <w:ind w:left="0"/>
        <w:rPr>
          <w:rFonts w:cs="Arial"/>
          <w:sz w:val="24"/>
          <w:szCs w:val="24"/>
        </w:rPr>
      </w:pPr>
    </w:p>
    <w:p w:rsidR="00EF68CD" w:rsidRPr="00780F9B" w:rsidRDefault="00EF68CD" w:rsidP="00780F9B">
      <w:pPr>
        <w:pStyle w:val="Prrafodelista"/>
        <w:spacing w:after="160" w:line="259" w:lineRule="auto"/>
        <w:ind w:left="0"/>
        <w:rPr>
          <w:rFonts w:cs="Arial"/>
          <w:sz w:val="24"/>
          <w:szCs w:val="24"/>
        </w:rPr>
      </w:pPr>
      <w:r w:rsidRPr="00780F9B">
        <w:rPr>
          <w:rFonts w:cs="Arial"/>
          <w:sz w:val="24"/>
          <w:szCs w:val="24"/>
        </w:rPr>
        <w:t xml:space="preserve">El directorio se conforma </w:t>
      </w:r>
      <w:proofErr w:type="gramStart"/>
      <w:r w:rsidRPr="00780F9B">
        <w:rPr>
          <w:rFonts w:cs="Arial"/>
          <w:sz w:val="24"/>
          <w:szCs w:val="24"/>
        </w:rPr>
        <w:t>por ……</w:t>
      </w:r>
      <w:proofErr w:type="gramEnd"/>
    </w:p>
    <w:p w:rsidR="00EF68CD" w:rsidRPr="00780F9B" w:rsidRDefault="00EF68CD" w:rsidP="00780F9B">
      <w:pPr>
        <w:pStyle w:val="Prrafodelista"/>
        <w:spacing w:after="160" w:line="259" w:lineRule="auto"/>
        <w:ind w:left="0"/>
        <w:rPr>
          <w:rFonts w:cs="Arial"/>
          <w:sz w:val="24"/>
          <w:szCs w:val="24"/>
        </w:rPr>
      </w:pPr>
    </w:p>
    <w:p w:rsidR="00EF68CD" w:rsidRPr="00780F9B" w:rsidRDefault="00EF68CD" w:rsidP="00780F9B">
      <w:pPr>
        <w:pStyle w:val="Prrafodelista"/>
        <w:spacing w:after="160" w:line="259" w:lineRule="auto"/>
        <w:ind w:left="0"/>
        <w:rPr>
          <w:rFonts w:cs="Arial"/>
          <w:sz w:val="24"/>
          <w:szCs w:val="24"/>
        </w:rPr>
      </w:pPr>
      <w:r w:rsidRPr="00780F9B">
        <w:rPr>
          <w:rFonts w:cs="Arial"/>
          <w:sz w:val="24"/>
          <w:szCs w:val="24"/>
        </w:rPr>
        <w:t>LUIS ALBERTO MICHEL RODRÍGUEZ.</w:t>
      </w:r>
    </w:p>
    <w:p w:rsidR="00EF68CD" w:rsidRPr="00780F9B" w:rsidRDefault="00EF68CD" w:rsidP="00780F9B">
      <w:pPr>
        <w:rPr>
          <w:rFonts w:cs="Arial"/>
          <w:sz w:val="24"/>
          <w:szCs w:val="24"/>
        </w:rPr>
      </w:pPr>
      <w:r w:rsidRPr="00780F9B">
        <w:rPr>
          <w:rFonts w:cs="Arial"/>
          <w:sz w:val="24"/>
          <w:szCs w:val="24"/>
        </w:rPr>
        <w:t>Presidente municipal.</w:t>
      </w:r>
    </w:p>
    <w:p w:rsidR="005805EE" w:rsidRDefault="005805EE" w:rsidP="00780F9B">
      <w:pPr>
        <w:rPr>
          <w:rFonts w:cs="Arial"/>
          <w:sz w:val="24"/>
          <w:szCs w:val="24"/>
        </w:rPr>
      </w:pPr>
    </w:p>
    <w:p w:rsidR="00EF68CD" w:rsidRPr="00780F9B" w:rsidRDefault="00BC2EEA" w:rsidP="00780F9B">
      <w:pPr>
        <w:rPr>
          <w:rFonts w:cs="Arial"/>
          <w:sz w:val="24"/>
          <w:szCs w:val="24"/>
        </w:rPr>
      </w:pPr>
      <w:r>
        <w:rPr>
          <w:rFonts w:cs="Arial"/>
          <w:sz w:val="24"/>
          <w:szCs w:val="24"/>
        </w:rPr>
        <w:t xml:space="preserve">En la </w:t>
      </w:r>
      <w:r w:rsidR="00EF68CD" w:rsidRPr="00780F9B">
        <w:rPr>
          <w:rFonts w:cs="Arial"/>
          <w:sz w:val="24"/>
          <w:szCs w:val="24"/>
        </w:rPr>
        <w:t>COMISIÓN DE EDILICIA PERMANENTE DE REGLAM</w:t>
      </w:r>
      <w:r>
        <w:rPr>
          <w:rFonts w:cs="Arial"/>
          <w:sz w:val="24"/>
          <w:szCs w:val="24"/>
        </w:rPr>
        <w:t xml:space="preserve">ENTOS Y PUNTOS CONSTITUCIONALES </w:t>
      </w:r>
      <w:proofErr w:type="gramStart"/>
      <w:r>
        <w:rPr>
          <w:rFonts w:cs="Arial"/>
          <w:sz w:val="24"/>
          <w:szCs w:val="24"/>
        </w:rPr>
        <w:t>esta :</w:t>
      </w:r>
      <w:proofErr w:type="gramEnd"/>
      <w:r>
        <w:rPr>
          <w:rFonts w:cs="Arial"/>
          <w:sz w:val="24"/>
          <w:szCs w:val="24"/>
        </w:rPr>
        <w:t xml:space="preserve"> </w:t>
      </w:r>
    </w:p>
    <w:p w:rsidR="00EF68CD" w:rsidRPr="00780F9B" w:rsidRDefault="00EF68CD" w:rsidP="00780F9B">
      <w:pPr>
        <w:rPr>
          <w:rFonts w:cs="Arial"/>
          <w:sz w:val="24"/>
          <w:szCs w:val="24"/>
        </w:rPr>
      </w:pPr>
    </w:p>
    <w:p w:rsidR="00EF68CD" w:rsidRPr="00780F9B" w:rsidRDefault="00EF68CD" w:rsidP="00780F9B">
      <w:pPr>
        <w:rPr>
          <w:rFonts w:cs="Arial"/>
          <w:sz w:val="24"/>
          <w:szCs w:val="24"/>
        </w:rPr>
      </w:pPr>
      <w:r w:rsidRPr="00780F9B">
        <w:rPr>
          <w:rFonts w:cs="Arial"/>
          <w:sz w:val="24"/>
          <w:szCs w:val="24"/>
        </w:rPr>
        <w:t>ING. EVA GRISELDA GONZÁLEZ CASTELLANOS.</w:t>
      </w:r>
    </w:p>
    <w:p w:rsidR="00EF68CD" w:rsidRPr="00780F9B" w:rsidRDefault="00EF68CD" w:rsidP="00780F9B">
      <w:pPr>
        <w:rPr>
          <w:rFonts w:cs="Arial"/>
          <w:sz w:val="24"/>
          <w:szCs w:val="24"/>
        </w:rPr>
      </w:pPr>
      <w:r w:rsidRPr="00780F9B">
        <w:rPr>
          <w:rFonts w:cs="Arial"/>
          <w:sz w:val="24"/>
          <w:szCs w:val="24"/>
        </w:rPr>
        <w:t>Regidora presidenta.</w:t>
      </w:r>
    </w:p>
    <w:p w:rsidR="00EF68CD" w:rsidRPr="00780F9B" w:rsidRDefault="00EF68CD" w:rsidP="00780F9B">
      <w:pPr>
        <w:rPr>
          <w:rFonts w:cs="Arial"/>
          <w:sz w:val="24"/>
          <w:szCs w:val="24"/>
        </w:rPr>
      </w:pPr>
    </w:p>
    <w:p w:rsidR="00EF68CD" w:rsidRPr="00780F9B" w:rsidRDefault="00EF68CD" w:rsidP="00780F9B">
      <w:pPr>
        <w:rPr>
          <w:rFonts w:cs="Arial"/>
          <w:sz w:val="24"/>
          <w:szCs w:val="24"/>
        </w:rPr>
      </w:pPr>
      <w:r w:rsidRPr="00780F9B">
        <w:rPr>
          <w:rFonts w:cs="Arial"/>
          <w:sz w:val="24"/>
          <w:szCs w:val="24"/>
        </w:rPr>
        <w:t>SINDICO. JUAN CARLOS HERNÁNDEZ SALAZAR.</w:t>
      </w:r>
    </w:p>
    <w:p w:rsidR="00EF68CD" w:rsidRPr="00780F9B" w:rsidRDefault="00EF68CD" w:rsidP="00780F9B">
      <w:pPr>
        <w:rPr>
          <w:rFonts w:cs="Arial"/>
          <w:sz w:val="24"/>
          <w:szCs w:val="24"/>
        </w:rPr>
      </w:pPr>
      <w:r w:rsidRPr="00780F9B">
        <w:rPr>
          <w:rFonts w:cs="Arial"/>
          <w:sz w:val="24"/>
          <w:szCs w:val="24"/>
        </w:rPr>
        <w:t>Comisionado.</w:t>
      </w:r>
    </w:p>
    <w:p w:rsidR="00EF68CD" w:rsidRPr="00780F9B" w:rsidRDefault="00EF68CD" w:rsidP="00780F9B">
      <w:pPr>
        <w:rPr>
          <w:rFonts w:cs="Arial"/>
          <w:sz w:val="24"/>
          <w:szCs w:val="24"/>
        </w:rPr>
      </w:pPr>
    </w:p>
    <w:p w:rsidR="00EF68CD" w:rsidRPr="00780F9B" w:rsidRDefault="00BC2EEA" w:rsidP="00780F9B">
      <w:pPr>
        <w:rPr>
          <w:rFonts w:cs="Arial"/>
          <w:sz w:val="24"/>
          <w:szCs w:val="24"/>
        </w:rPr>
      </w:pPr>
      <w:r>
        <w:rPr>
          <w:rFonts w:cs="Arial"/>
          <w:sz w:val="24"/>
          <w:szCs w:val="24"/>
        </w:rPr>
        <w:t>ARQ</w:t>
      </w:r>
      <w:r w:rsidRPr="00780F9B">
        <w:rPr>
          <w:rFonts w:cs="Arial"/>
          <w:sz w:val="24"/>
          <w:szCs w:val="24"/>
        </w:rPr>
        <w:t xml:space="preserve">. </w:t>
      </w:r>
      <w:r w:rsidR="00EF68CD" w:rsidRPr="00780F9B">
        <w:rPr>
          <w:rFonts w:cs="Arial"/>
          <w:sz w:val="24"/>
          <w:szCs w:val="24"/>
        </w:rPr>
        <w:t>LUIS ERNESTO MUNGUÍA GONZÁLEZ.</w:t>
      </w:r>
    </w:p>
    <w:p w:rsidR="00BC2EEA" w:rsidRDefault="00EF68CD" w:rsidP="00780F9B">
      <w:pPr>
        <w:pStyle w:val="Prrafodelista"/>
        <w:spacing w:after="160" w:line="259" w:lineRule="auto"/>
        <w:ind w:left="0"/>
        <w:rPr>
          <w:rFonts w:cs="Arial"/>
          <w:sz w:val="24"/>
          <w:szCs w:val="24"/>
        </w:rPr>
      </w:pPr>
      <w:r w:rsidRPr="00780F9B">
        <w:rPr>
          <w:rFonts w:cs="Arial"/>
          <w:sz w:val="24"/>
          <w:szCs w:val="24"/>
        </w:rPr>
        <w:t>Regidor comisionado.</w:t>
      </w:r>
    </w:p>
    <w:p w:rsidR="00BC2EEA" w:rsidRDefault="00BC2EEA" w:rsidP="00780F9B">
      <w:pPr>
        <w:pStyle w:val="Prrafodelista"/>
        <w:spacing w:after="160" w:line="259" w:lineRule="auto"/>
        <w:ind w:left="0"/>
        <w:rPr>
          <w:rFonts w:cs="Arial"/>
          <w:sz w:val="24"/>
          <w:szCs w:val="24"/>
        </w:rPr>
      </w:pPr>
    </w:p>
    <w:p w:rsidR="00BC2EEA" w:rsidRDefault="00BC2EEA" w:rsidP="00780F9B">
      <w:pPr>
        <w:pStyle w:val="Prrafodelista"/>
        <w:spacing w:after="160" w:line="259" w:lineRule="auto"/>
        <w:ind w:left="0"/>
        <w:rPr>
          <w:rFonts w:cs="Arial"/>
          <w:sz w:val="24"/>
          <w:szCs w:val="24"/>
        </w:rPr>
      </w:pPr>
    </w:p>
    <w:p w:rsidR="00D93918" w:rsidRPr="00780F9B" w:rsidRDefault="00BA25AB" w:rsidP="00BA25AB">
      <w:pPr>
        <w:pStyle w:val="Prrafodelista"/>
        <w:spacing w:after="160" w:line="259" w:lineRule="auto"/>
        <w:ind w:left="0"/>
        <w:rPr>
          <w:rFonts w:cs="Arial"/>
          <w:sz w:val="24"/>
          <w:szCs w:val="24"/>
        </w:rPr>
      </w:pPr>
      <w:r>
        <w:rPr>
          <w:rFonts w:cs="Arial"/>
          <w:b/>
          <w:sz w:val="20"/>
          <w:szCs w:val="20"/>
        </w:rPr>
        <w:t xml:space="preserve">TERCERA PARTE: </w:t>
      </w:r>
      <w:r w:rsidR="003F7FB9" w:rsidRPr="00780F9B">
        <w:rPr>
          <w:rFonts w:cs="Arial"/>
          <w:sz w:val="24"/>
          <w:szCs w:val="24"/>
        </w:rPr>
        <w:t xml:space="preserve"> </w:t>
      </w:r>
    </w:p>
    <w:p w:rsidR="00644909" w:rsidRPr="00780F9B" w:rsidRDefault="00D93918" w:rsidP="00780F9B">
      <w:pPr>
        <w:pStyle w:val="Prrafodelista"/>
        <w:spacing w:after="160" w:line="259" w:lineRule="auto"/>
        <w:ind w:left="0"/>
        <w:rPr>
          <w:rFonts w:cs="Arial"/>
          <w:bCs/>
          <w:sz w:val="24"/>
          <w:szCs w:val="24"/>
        </w:rPr>
      </w:pPr>
      <w:r w:rsidRPr="00780F9B">
        <w:rPr>
          <w:rFonts w:cs="Arial"/>
          <w:sz w:val="24"/>
          <w:szCs w:val="24"/>
        </w:rPr>
        <w:t xml:space="preserve">Como introducción tenemos que </w:t>
      </w:r>
      <w:r w:rsidR="002E6C75" w:rsidRPr="00780F9B">
        <w:rPr>
          <w:rFonts w:cs="Arial"/>
          <w:bCs/>
          <w:sz w:val="24"/>
          <w:szCs w:val="24"/>
        </w:rPr>
        <w:t>la comisión desarrollara sus trabajos legislativos teniendo como prioridad los temas que se consideren fundamentales para garantizar a la sociedad el ejercicio pleno de los derechos humanos y las garantías para su protección, así como el ejercicio del poder político bajo un marco normativo de libertades y derechos, con finalidad de contribuir a la preservación, integridad, estabilidad y permanencia de la vida democrática en nuestro municipio.</w:t>
      </w:r>
    </w:p>
    <w:p w:rsidR="007B4DF2" w:rsidRPr="00780F9B" w:rsidRDefault="002E6C75" w:rsidP="00780F9B">
      <w:pPr>
        <w:pStyle w:val="Prrafodelista"/>
        <w:spacing w:after="160" w:line="259" w:lineRule="auto"/>
        <w:ind w:left="0"/>
        <w:rPr>
          <w:rFonts w:cs="Arial"/>
          <w:bCs/>
          <w:sz w:val="24"/>
          <w:szCs w:val="24"/>
        </w:rPr>
      </w:pPr>
      <w:r w:rsidRPr="00780F9B">
        <w:rPr>
          <w:rFonts w:cs="Arial"/>
          <w:bCs/>
          <w:sz w:val="24"/>
          <w:szCs w:val="24"/>
        </w:rPr>
        <w:t>Esta comisión funge como un espacio de dialogo entre diversas comisiones de H. Ayuntamiento de puerto Vallarta, Jalisco.</w:t>
      </w:r>
    </w:p>
    <w:p w:rsidR="007B4DF2" w:rsidRPr="00780F9B" w:rsidRDefault="007B4DF2" w:rsidP="00780F9B">
      <w:pPr>
        <w:rPr>
          <w:rFonts w:cs="Arial"/>
          <w:bCs/>
          <w:sz w:val="24"/>
          <w:szCs w:val="24"/>
        </w:rPr>
      </w:pPr>
    </w:p>
    <w:p w:rsidR="002F20EC" w:rsidRPr="00780F9B" w:rsidRDefault="00BA25AB" w:rsidP="00780F9B">
      <w:pPr>
        <w:rPr>
          <w:rFonts w:cs="Arial"/>
          <w:bCs/>
          <w:sz w:val="24"/>
          <w:szCs w:val="24"/>
        </w:rPr>
      </w:pPr>
      <w:r>
        <w:rPr>
          <w:rFonts w:cs="Arial"/>
          <w:b/>
          <w:bCs/>
          <w:sz w:val="20"/>
          <w:szCs w:val="20"/>
        </w:rPr>
        <w:t xml:space="preserve">CUARTA PARTE. </w:t>
      </w:r>
    </w:p>
    <w:p w:rsidR="003F7FB9" w:rsidRPr="00780F9B" w:rsidRDefault="007B4DF2" w:rsidP="00780F9B">
      <w:pPr>
        <w:rPr>
          <w:rFonts w:cs="Arial"/>
          <w:sz w:val="24"/>
          <w:szCs w:val="24"/>
        </w:rPr>
      </w:pPr>
      <w:r w:rsidRPr="00780F9B">
        <w:rPr>
          <w:rFonts w:cs="Arial"/>
          <w:bCs/>
          <w:sz w:val="24"/>
          <w:szCs w:val="24"/>
        </w:rPr>
        <w:t xml:space="preserve">Por lo </w:t>
      </w:r>
      <w:r w:rsidR="002F20EC" w:rsidRPr="00780F9B">
        <w:rPr>
          <w:rFonts w:cs="Arial"/>
          <w:bCs/>
          <w:sz w:val="24"/>
          <w:szCs w:val="24"/>
        </w:rPr>
        <w:t>anterior</w:t>
      </w:r>
      <w:r w:rsidRPr="00780F9B">
        <w:rPr>
          <w:rFonts w:cs="Arial"/>
          <w:bCs/>
          <w:sz w:val="24"/>
          <w:szCs w:val="24"/>
        </w:rPr>
        <w:t xml:space="preserve"> estaremos basándonos en el marco normativo que es </w:t>
      </w:r>
      <w:r w:rsidR="00AE0B23" w:rsidRPr="00780F9B">
        <w:rPr>
          <w:rFonts w:cs="Arial"/>
          <w:sz w:val="24"/>
          <w:szCs w:val="24"/>
        </w:rPr>
        <w:t xml:space="preserve">La </w:t>
      </w:r>
      <w:r w:rsidR="002E6C75" w:rsidRPr="00780F9B">
        <w:rPr>
          <w:rFonts w:cs="Arial"/>
          <w:sz w:val="24"/>
          <w:szCs w:val="24"/>
        </w:rPr>
        <w:t xml:space="preserve">constitución política de los estados unidos mexicanos, </w:t>
      </w:r>
      <w:r w:rsidR="00AE0B23" w:rsidRPr="00780F9B">
        <w:rPr>
          <w:rFonts w:cs="Arial"/>
          <w:sz w:val="24"/>
          <w:szCs w:val="24"/>
        </w:rPr>
        <w:t xml:space="preserve">la </w:t>
      </w:r>
      <w:r w:rsidR="002E6C75" w:rsidRPr="00780F9B">
        <w:rPr>
          <w:rFonts w:cs="Arial"/>
          <w:sz w:val="24"/>
          <w:szCs w:val="24"/>
        </w:rPr>
        <w:t xml:space="preserve">legislación federal; </w:t>
      </w:r>
      <w:r w:rsidR="00AE0B23" w:rsidRPr="00780F9B">
        <w:rPr>
          <w:rFonts w:cs="Arial"/>
          <w:sz w:val="24"/>
          <w:szCs w:val="24"/>
        </w:rPr>
        <w:t xml:space="preserve">como son las </w:t>
      </w:r>
      <w:r w:rsidR="002E6C75" w:rsidRPr="00780F9B">
        <w:rPr>
          <w:rFonts w:cs="Arial"/>
          <w:sz w:val="24"/>
          <w:szCs w:val="24"/>
        </w:rPr>
        <w:t xml:space="preserve">leyes federales y reglamentos federales, la ley del gobierno y la administración pública municipal del estado de Jalisco, </w:t>
      </w:r>
      <w:r w:rsidR="00AE0B23" w:rsidRPr="00780F9B">
        <w:rPr>
          <w:rFonts w:cs="Arial"/>
          <w:sz w:val="24"/>
          <w:szCs w:val="24"/>
        </w:rPr>
        <w:t xml:space="preserve">la </w:t>
      </w:r>
      <w:r w:rsidR="002E6C75" w:rsidRPr="00780F9B">
        <w:rPr>
          <w:rFonts w:cs="Arial"/>
          <w:sz w:val="24"/>
          <w:szCs w:val="24"/>
        </w:rPr>
        <w:t>legislación estatal;</w:t>
      </w:r>
      <w:r w:rsidR="00AE0B23" w:rsidRPr="00780F9B">
        <w:rPr>
          <w:rFonts w:cs="Arial"/>
          <w:sz w:val="24"/>
          <w:szCs w:val="24"/>
        </w:rPr>
        <w:t xml:space="preserve"> como son las</w:t>
      </w:r>
      <w:r w:rsidR="002E6C75" w:rsidRPr="00780F9B">
        <w:rPr>
          <w:rFonts w:cs="Arial"/>
          <w:sz w:val="24"/>
          <w:szCs w:val="24"/>
        </w:rPr>
        <w:t xml:space="preserve"> leyes estatales y reglamentos estatales, </w:t>
      </w:r>
      <w:r w:rsidR="002E6C75" w:rsidRPr="00780F9B">
        <w:rPr>
          <w:rFonts w:cs="Arial"/>
          <w:bCs/>
          <w:sz w:val="24"/>
          <w:szCs w:val="24"/>
        </w:rPr>
        <w:t xml:space="preserve">reglamento orgánico del gobierno y la </w:t>
      </w:r>
      <w:r w:rsidR="002E6C75" w:rsidRPr="00780F9B">
        <w:rPr>
          <w:rFonts w:cs="Arial"/>
          <w:bCs/>
          <w:sz w:val="24"/>
          <w:szCs w:val="24"/>
        </w:rPr>
        <w:lastRenderedPageBreak/>
        <w:t>administración pública del municipio de puerto Vallarta, Jalisco</w:t>
      </w:r>
      <w:r w:rsidR="00AE0B23" w:rsidRPr="00780F9B">
        <w:rPr>
          <w:rFonts w:cs="Arial"/>
          <w:bCs/>
          <w:sz w:val="24"/>
          <w:szCs w:val="24"/>
        </w:rPr>
        <w:t xml:space="preserve"> y, </w:t>
      </w:r>
      <w:r w:rsidR="002E6C75" w:rsidRPr="00780F9B">
        <w:rPr>
          <w:rFonts w:cs="Arial"/>
          <w:sz w:val="24"/>
          <w:szCs w:val="24"/>
        </w:rPr>
        <w:t>la ley del procedimiento administrativo del estado de Jalisco.</w:t>
      </w:r>
    </w:p>
    <w:p w:rsidR="003F7FB9" w:rsidRPr="00780F9B" w:rsidRDefault="003F7FB9" w:rsidP="00780F9B">
      <w:pPr>
        <w:rPr>
          <w:rFonts w:cs="Arial"/>
          <w:sz w:val="24"/>
          <w:szCs w:val="24"/>
        </w:rPr>
      </w:pPr>
    </w:p>
    <w:p w:rsidR="003F7FB9" w:rsidRPr="00177E61" w:rsidRDefault="00BA25AB" w:rsidP="00780F9B">
      <w:pPr>
        <w:rPr>
          <w:rFonts w:cs="Arial"/>
          <w:b/>
          <w:sz w:val="20"/>
          <w:szCs w:val="20"/>
        </w:rPr>
      </w:pPr>
      <w:r>
        <w:rPr>
          <w:rFonts w:cs="Arial"/>
          <w:b/>
          <w:bCs/>
          <w:sz w:val="20"/>
          <w:szCs w:val="20"/>
        </w:rPr>
        <w:t xml:space="preserve">QUINTA PARTE. </w:t>
      </w:r>
      <w:r w:rsidR="00177E61" w:rsidRPr="00177E61">
        <w:rPr>
          <w:rFonts w:cs="Arial"/>
          <w:b/>
          <w:bCs/>
          <w:sz w:val="20"/>
          <w:szCs w:val="20"/>
        </w:rPr>
        <w:t xml:space="preserve"> </w:t>
      </w:r>
    </w:p>
    <w:p w:rsidR="003F7FB9" w:rsidRPr="00780F9B" w:rsidRDefault="003F7FB9" w:rsidP="00780F9B">
      <w:pPr>
        <w:pStyle w:val="Prrafodelista"/>
        <w:ind w:left="786"/>
        <w:rPr>
          <w:rFonts w:cs="Arial"/>
          <w:bCs/>
          <w:sz w:val="24"/>
          <w:szCs w:val="24"/>
        </w:rPr>
      </w:pPr>
    </w:p>
    <w:p w:rsidR="00415F50" w:rsidRPr="00780F9B" w:rsidRDefault="002F20EC" w:rsidP="00780F9B">
      <w:pPr>
        <w:pStyle w:val="Prrafodelista"/>
        <w:ind w:left="0"/>
        <w:rPr>
          <w:rFonts w:cs="Arial"/>
          <w:sz w:val="24"/>
          <w:szCs w:val="24"/>
        </w:rPr>
      </w:pPr>
      <w:r w:rsidRPr="00780F9B">
        <w:rPr>
          <w:rFonts w:cs="Arial"/>
          <w:sz w:val="24"/>
          <w:szCs w:val="24"/>
        </w:rPr>
        <w:t>En el marco filosófico, tenemos</w:t>
      </w:r>
      <w:r w:rsidR="00177E61">
        <w:rPr>
          <w:rFonts w:cs="Arial"/>
          <w:sz w:val="24"/>
          <w:szCs w:val="24"/>
        </w:rPr>
        <w:t>:</w:t>
      </w:r>
    </w:p>
    <w:p w:rsidR="002F20EC" w:rsidRPr="00780F9B" w:rsidRDefault="002F20EC" w:rsidP="00780F9B">
      <w:pPr>
        <w:pStyle w:val="Default"/>
        <w:jc w:val="both"/>
        <w:rPr>
          <w:rFonts w:ascii="Arial" w:hAnsi="Arial" w:cs="Arial"/>
          <w:color w:val="auto"/>
        </w:rPr>
      </w:pPr>
    </w:p>
    <w:p w:rsidR="0080048E" w:rsidRPr="00780F9B" w:rsidRDefault="00177E61" w:rsidP="00780F9B">
      <w:pPr>
        <w:pStyle w:val="Default"/>
        <w:jc w:val="both"/>
        <w:rPr>
          <w:rFonts w:ascii="Arial" w:hAnsi="Arial" w:cs="Arial"/>
          <w:color w:val="auto"/>
        </w:rPr>
      </w:pPr>
      <w:r>
        <w:rPr>
          <w:rFonts w:ascii="Arial" w:hAnsi="Arial" w:cs="Arial"/>
          <w:color w:val="auto"/>
        </w:rPr>
        <w:t xml:space="preserve">Como </w:t>
      </w:r>
      <w:r w:rsidR="002F20EC" w:rsidRPr="00780F9B">
        <w:rPr>
          <w:rFonts w:ascii="Arial" w:hAnsi="Arial" w:cs="Arial"/>
          <w:color w:val="auto"/>
        </w:rPr>
        <w:t xml:space="preserve">MISIÓN: </w:t>
      </w:r>
      <w:r w:rsidR="0080048E" w:rsidRPr="00780F9B">
        <w:rPr>
          <w:rFonts w:ascii="Arial" w:hAnsi="Arial" w:cs="Arial"/>
          <w:bCs/>
          <w:color w:val="auto"/>
        </w:rPr>
        <w:t>Ser una comisión responsable, austera y transparente que atiende las diferentes necesidades de la población, a través de diversos instrumentos que promueven la participación y el bienestar de los ciudadanos, asimismo encontrar las coincidencias entre las fuerzas políticas representadas en la comisión para lograr la transformación del marco constitucional y los reglamentos de la colectividad y del municipio de puerto Vallarta, Jalisco.</w:t>
      </w:r>
    </w:p>
    <w:p w:rsidR="00415F50" w:rsidRPr="00780F9B" w:rsidRDefault="00415F50" w:rsidP="00780F9B">
      <w:pPr>
        <w:rPr>
          <w:rFonts w:cs="Arial"/>
          <w:bCs/>
          <w:sz w:val="24"/>
          <w:szCs w:val="24"/>
        </w:rPr>
      </w:pPr>
    </w:p>
    <w:p w:rsidR="002F20EC" w:rsidRPr="00780F9B" w:rsidRDefault="002F20EC" w:rsidP="00780F9B">
      <w:pPr>
        <w:pStyle w:val="Default"/>
        <w:jc w:val="both"/>
        <w:rPr>
          <w:rFonts w:ascii="Arial" w:hAnsi="Arial" w:cs="Arial"/>
          <w:bCs/>
          <w:color w:val="auto"/>
        </w:rPr>
      </w:pPr>
      <w:r w:rsidRPr="00780F9B">
        <w:rPr>
          <w:rFonts w:ascii="Arial" w:hAnsi="Arial" w:cs="Arial"/>
          <w:bCs/>
          <w:color w:val="auto"/>
        </w:rPr>
        <w:t>Como VISIÓN: Ser una comisión de conciliación, de pluralidad que ofrezca alternativas al desarrollo y cumplimiento de las funciones y obligaciones de los regidores, priorizando los derechos humanos y garantías para su protección.</w:t>
      </w:r>
    </w:p>
    <w:p w:rsidR="002F20EC" w:rsidRPr="00780F9B" w:rsidRDefault="002F20EC" w:rsidP="00780F9B">
      <w:pPr>
        <w:pStyle w:val="Default"/>
        <w:jc w:val="both"/>
        <w:rPr>
          <w:rFonts w:ascii="Arial" w:hAnsi="Arial" w:cs="Arial"/>
          <w:bCs/>
          <w:color w:val="auto"/>
        </w:rPr>
      </w:pPr>
    </w:p>
    <w:p w:rsidR="003F7FB9" w:rsidRPr="00780F9B" w:rsidRDefault="002F20EC" w:rsidP="00780F9B">
      <w:pPr>
        <w:pStyle w:val="Default"/>
        <w:jc w:val="both"/>
        <w:rPr>
          <w:rFonts w:ascii="Arial" w:hAnsi="Arial" w:cs="Arial"/>
          <w:bCs/>
          <w:color w:val="auto"/>
        </w:rPr>
      </w:pPr>
      <w:r w:rsidRPr="00780F9B">
        <w:rPr>
          <w:rFonts w:ascii="Arial" w:hAnsi="Arial" w:cs="Arial"/>
          <w:bCs/>
          <w:color w:val="auto"/>
        </w:rPr>
        <w:t xml:space="preserve">Estos son algunos VALORES que estaremos ejerciendo dentro de la </w:t>
      </w:r>
      <w:r w:rsidR="003F7FB9" w:rsidRPr="00780F9B">
        <w:rPr>
          <w:rFonts w:ascii="Arial" w:hAnsi="Arial" w:cs="Arial"/>
          <w:bCs/>
          <w:color w:val="auto"/>
        </w:rPr>
        <w:t>comisión</w:t>
      </w:r>
      <w:r w:rsidR="00177E61">
        <w:rPr>
          <w:rFonts w:ascii="Arial" w:hAnsi="Arial" w:cs="Arial"/>
          <w:bCs/>
          <w:color w:val="auto"/>
        </w:rPr>
        <w:t xml:space="preserve">: </w:t>
      </w:r>
    </w:p>
    <w:p w:rsidR="002F20EC" w:rsidRPr="00780F9B" w:rsidRDefault="003F7FB9" w:rsidP="00780F9B">
      <w:pPr>
        <w:pStyle w:val="Default"/>
        <w:numPr>
          <w:ilvl w:val="0"/>
          <w:numId w:val="11"/>
        </w:numPr>
        <w:jc w:val="both"/>
        <w:rPr>
          <w:rFonts w:ascii="Arial" w:hAnsi="Arial" w:cs="Arial"/>
          <w:bCs/>
          <w:color w:val="auto"/>
        </w:rPr>
      </w:pPr>
      <w:r w:rsidRPr="00780F9B">
        <w:rPr>
          <w:rFonts w:ascii="Arial" w:hAnsi="Arial" w:cs="Arial"/>
          <w:bCs/>
          <w:color w:val="auto"/>
        </w:rPr>
        <w:t xml:space="preserve">La </w:t>
      </w:r>
      <w:r w:rsidR="002F20EC" w:rsidRPr="00780F9B">
        <w:rPr>
          <w:rFonts w:ascii="Arial" w:hAnsi="Arial" w:cs="Arial"/>
          <w:bCs/>
          <w:color w:val="auto"/>
        </w:rPr>
        <w:t>Democracia.</w:t>
      </w:r>
    </w:p>
    <w:p w:rsidR="002F20EC" w:rsidRPr="00780F9B" w:rsidRDefault="003F7FB9" w:rsidP="00780F9B">
      <w:pPr>
        <w:pStyle w:val="Default"/>
        <w:numPr>
          <w:ilvl w:val="0"/>
          <w:numId w:val="11"/>
        </w:numPr>
        <w:jc w:val="both"/>
        <w:rPr>
          <w:rFonts w:ascii="Arial" w:hAnsi="Arial" w:cs="Arial"/>
          <w:bCs/>
          <w:color w:val="auto"/>
        </w:rPr>
      </w:pPr>
      <w:r w:rsidRPr="00780F9B">
        <w:rPr>
          <w:rFonts w:ascii="Arial" w:hAnsi="Arial" w:cs="Arial"/>
          <w:bCs/>
          <w:color w:val="auto"/>
        </w:rPr>
        <w:t xml:space="preserve">La </w:t>
      </w:r>
      <w:r w:rsidR="002F20EC" w:rsidRPr="00780F9B">
        <w:rPr>
          <w:rFonts w:ascii="Arial" w:hAnsi="Arial" w:cs="Arial"/>
          <w:bCs/>
          <w:color w:val="auto"/>
        </w:rPr>
        <w:t>Responsabilidad.</w:t>
      </w:r>
    </w:p>
    <w:p w:rsidR="002F20EC" w:rsidRPr="00780F9B" w:rsidRDefault="003F7FB9" w:rsidP="00780F9B">
      <w:pPr>
        <w:pStyle w:val="Default"/>
        <w:numPr>
          <w:ilvl w:val="0"/>
          <w:numId w:val="11"/>
        </w:numPr>
        <w:jc w:val="both"/>
        <w:rPr>
          <w:rFonts w:ascii="Arial" w:hAnsi="Arial" w:cs="Arial"/>
          <w:bCs/>
          <w:color w:val="auto"/>
        </w:rPr>
      </w:pPr>
      <w:r w:rsidRPr="00780F9B">
        <w:rPr>
          <w:rFonts w:ascii="Arial" w:hAnsi="Arial" w:cs="Arial"/>
          <w:bCs/>
          <w:color w:val="auto"/>
        </w:rPr>
        <w:t xml:space="preserve">La </w:t>
      </w:r>
      <w:r w:rsidR="002F20EC" w:rsidRPr="00780F9B">
        <w:rPr>
          <w:rFonts w:ascii="Arial" w:hAnsi="Arial" w:cs="Arial"/>
          <w:bCs/>
          <w:color w:val="auto"/>
        </w:rPr>
        <w:t>Austeridad.</w:t>
      </w:r>
    </w:p>
    <w:p w:rsidR="002F20EC" w:rsidRPr="00780F9B" w:rsidRDefault="003F7FB9" w:rsidP="00780F9B">
      <w:pPr>
        <w:pStyle w:val="Default"/>
        <w:numPr>
          <w:ilvl w:val="0"/>
          <w:numId w:val="11"/>
        </w:numPr>
        <w:jc w:val="both"/>
        <w:rPr>
          <w:rFonts w:ascii="Arial" w:hAnsi="Arial" w:cs="Arial"/>
          <w:bCs/>
          <w:color w:val="auto"/>
        </w:rPr>
      </w:pPr>
      <w:r w:rsidRPr="00780F9B">
        <w:rPr>
          <w:rFonts w:ascii="Arial" w:hAnsi="Arial" w:cs="Arial"/>
          <w:bCs/>
          <w:color w:val="auto"/>
        </w:rPr>
        <w:t xml:space="preserve">La </w:t>
      </w:r>
      <w:r w:rsidR="002F20EC" w:rsidRPr="00780F9B">
        <w:rPr>
          <w:rFonts w:ascii="Arial" w:hAnsi="Arial" w:cs="Arial"/>
          <w:bCs/>
          <w:color w:val="auto"/>
        </w:rPr>
        <w:t>Honestidad.</w:t>
      </w:r>
    </w:p>
    <w:p w:rsidR="002F20EC" w:rsidRPr="00780F9B" w:rsidRDefault="003F7FB9" w:rsidP="00780F9B">
      <w:pPr>
        <w:pStyle w:val="Default"/>
        <w:numPr>
          <w:ilvl w:val="0"/>
          <w:numId w:val="11"/>
        </w:numPr>
        <w:jc w:val="both"/>
        <w:rPr>
          <w:rFonts w:ascii="Arial" w:hAnsi="Arial" w:cs="Arial"/>
          <w:bCs/>
          <w:color w:val="auto"/>
        </w:rPr>
      </w:pPr>
      <w:r w:rsidRPr="00780F9B">
        <w:rPr>
          <w:rFonts w:ascii="Arial" w:hAnsi="Arial" w:cs="Arial"/>
          <w:bCs/>
          <w:color w:val="auto"/>
        </w:rPr>
        <w:t xml:space="preserve">La </w:t>
      </w:r>
      <w:r w:rsidR="002F20EC" w:rsidRPr="00780F9B">
        <w:rPr>
          <w:rFonts w:ascii="Arial" w:hAnsi="Arial" w:cs="Arial"/>
          <w:bCs/>
          <w:color w:val="auto"/>
        </w:rPr>
        <w:t>Legalidad.</w:t>
      </w:r>
    </w:p>
    <w:p w:rsidR="003F7FB9" w:rsidRPr="00780F9B" w:rsidRDefault="003F7FB9" w:rsidP="00780F9B">
      <w:pPr>
        <w:pStyle w:val="Default"/>
        <w:numPr>
          <w:ilvl w:val="0"/>
          <w:numId w:val="11"/>
        </w:numPr>
        <w:jc w:val="both"/>
        <w:rPr>
          <w:rFonts w:ascii="Arial" w:hAnsi="Arial" w:cs="Arial"/>
          <w:bCs/>
          <w:color w:val="auto"/>
        </w:rPr>
      </w:pPr>
      <w:r w:rsidRPr="00780F9B">
        <w:rPr>
          <w:rFonts w:ascii="Arial" w:hAnsi="Arial" w:cs="Arial"/>
          <w:bCs/>
          <w:color w:val="auto"/>
        </w:rPr>
        <w:t xml:space="preserve">La </w:t>
      </w:r>
      <w:r w:rsidR="002F20EC" w:rsidRPr="00780F9B">
        <w:rPr>
          <w:rFonts w:ascii="Arial" w:hAnsi="Arial" w:cs="Arial"/>
          <w:bCs/>
          <w:color w:val="auto"/>
        </w:rPr>
        <w:t>Igualdad.</w:t>
      </w:r>
    </w:p>
    <w:p w:rsidR="003F7FB9" w:rsidRPr="00780F9B" w:rsidRDefault="003F7FB9" w:rsidP="00780F9B">
      <w:pPr>
        <w:pStyle w:val="Default"/>
        <w:numPr>
          <w:ilvl w:val="0"/>
          <w:numId w:val="11"/>
        </w:numPr>
        <w:jc w:val="both"/>
        <w:rPr>
          <w:rFonts w:ascii="Arial" w:hAnsi="Arial" w:cs="Arial"/>
          <w:bCs/>
          <w:color w:val="auto"/>
        </w:rPr>
      </w:pPr>
      <w:r w:rsidRPr="00780F9B">
        <w:rPr>
          <w:rFonts w:ascii="Arial" w:hAnsi="Arial" w:cs="Arial"/>
          <w:bCs/>
          <w:color w:val="auto"/>
        </w:rPr>
        <w:t xml:space="preserve">El </w:t>
      </w:r>
      <w:r w:rsidR="002F20EC" w:rsidRPr="00780F9B">
        <w:rPr>
          <w:rFonts w:ascii="Arial" w:hAnsi="Arial" w:cs="Arial"/>
          <w:bCs/>
          <w:color w:val="auto"/>
        </w:rPr>
        <w:t>Liderazgo.</w:t>
      </w:r>
    </w:p>
    <w:p w:rsidR="003F7FB9" w:rsidRPr="00780F9B" w:rsidRDefault="003F7FB9" w:rsidP="00780F9B">
      <w:pPr>
        <w:pStyle w:val="Default"/>
        <w:jc w:val="both"/>
        <w:rPr>
          <w:rFonts w:ascii="Arial" w:hAnsi="Arial" w:cs="Arial"/>
          <w:bCs/>
          <w:color w:val="auto"/>
        </w:rPr>
      </w:pPr>
    </w:p>
    <w:p w:rsidR="00644909" w:rsidRDefault="00644909" w:rsidP="00780F9B">
      <w:pPr>
        <w:pStyle w:val="Default"/>
        <w:jc w:val="both"/>
        <w:rPr>
          <w:rFonts w:ascii="Arial" w:hAnsi="Arial" w:cs="Arial"/>
          <w:bCs/>
          <w:color w:val="auto"/>
        </w:rPr>
      </w:pPr>
    </w:p>
    <w:p w:rsidR="00177E61" w:rsidRPr="00177E61" w:rsidRDefault="00177E61" w:rsidP="00780F9B">
      <w:pPr>
        <w:pStyle w:val="Default"/>
        <w:jc w:val="both"/>
        <w:rPr>
          <w:rFonts w:ascii="Arial" w:hAnsi="Arial" w:cs="Arial"/>
          <w:b/>
          <w:bCs/>
          <w:color w:val="auto"/>
          <w:sz w:val="20"/>
          <w:szCs w:val="20"/>
        </w:rPr>
      </w:pPr>
      <w:r w:rsidRPr="00177E61">
        <w:rPr>
          <w:rFonts w:ascii="Arial" w:hAnsi="Arial" w:cs="Arial"/>
          <w:b/>
          <w:bCs/>
          <w:color w:val="auto"/>
          <w:sz w:val="20"/>
          <w:szCs w:val="20"/>
        </w:rPr>
        <w:t>LIC. MARISOL ESCOTO MARTÍNEZ. (VOZ)</w:t>
      </w:r>
    </w:p>
    <w:p w:rsidR="003F7FB9" w:rsidRPr="00177E61" w:rsidRDefault="00BA25AB" w:rsidP="00780F9B">
      <w:pPr>
        <w:pStyle w:val="Default"/>
        <w:jc w:val="both"/>
        <w:rPr>
          <w:rFonts w:ascii="Arial" w:hAnsi="Arial" w:cs="Arial"/>
          <w:b/>
          <w:bCs/>
          <w:color w:val="auto"/>
          <w:sz w:val="20"/>
          <w:szCs w:val="20"/>
        </w:rPr>
      </w:pPr>
      <w:r>
        <w:rPr>
          <w:rFonts w:ascii="Arial" w:hAnsi="Arial" w:cs="Arial"/>
          <w:b/>
          <w:bCs/>
          <w:color w:val="auto"/>
          <w:sz w:val="20"/>
          <w:szCs w:val="20"/>
        </w:rPr>
        <w:t>SEXTA PARTE.</w:t>
      </w:r>
    </w:p>
    <w:p w:rsidR="006A7733" w:rsidRPr="00780F9B" w:rsidRDefault="006A7733" w:rsidP="00780F9B">
      <w:pPr>
        <w:pStyle w:val="Default"/>
        <w:jc w:val="both"/>
        <w:rPr>
          <w:rFonts w:ascii="Arial" w:hAnsi="Arial" w:cs="Arial"/>
          <w:color w:val="auto"/>
        </w:rPr>
      </w:pPr>
    </w:p>
    <w:p w:rsidR="00DB034A" w:rsidRDefault="006A7733" w:rsidP="00780F9B">
      <w:pPr>
        <w:pStyle w:val="Default"/>
        <w:jc w:val="both"/>
        <w:rPr>
          <w:rFonts w:ascii="Arial" w:hAnsi="Arial" w:cs="Arial"/>
          <w:color w:val="auto"/>
        </w:rPr>
      </w:pPr>
      <w:r w:rsidRPr="00780F9B">
        <w:rPr>
          <w:rFonts w:ascii="Arial" w:hAnsi="Arial" w:cs="Arial"/>
          <w:color w:val="auto"/>
        </w:rPr>
        <w:t xml:space="preserve">En la </w:t>
      </w:r>
      <w:r w:rsidR="003F7FB9" w:rsidRPr="00780F9B">
        <w:rPr>
          <w:rFonts w:ascii="Arial" w:hAnsi="Arial" w:cs="Arial"/>
          <w:color w:val="auto"/>
        </w:rPr>
        <w:t>ALINEACIÓN AL PLAN MUNICIPAL DE DESARROLLO Y GOBERNANZA 2021 Y 2024.</w:t>
      </w:r>
      <w:r w:rsidR="00DB034A">
        <w:rPr>
          <w:rFonts w:ascii="Arial" w:hAnsi="Arial" w:cs="Arial"/>
          <w:bCs/>
          <w:color w:val="auto"/>
        </w:rPr>
        <w:t xml:space="preserve"> </w:t>
      </w:r>
      <w:r w:rsidRPr="00780F9B">
        <w:rPr>
          <w:rFonts w:ascii="Arial" w:hAnsi="Arial" w:cs="Arial"/>
          <w:color w:val="auto"/>
        </w:rPr>
        <w:t xml:space="preserve">Tendemos como objeto que el trabajo implementado por la comisión edilicia permanente de reglamentos y puntos constitucionales impacte de manera positiva con el conjunto de esfuerzos realizados por el ayuntamiento, se presenta la alineación de objetos del presente plan de trabajo al plan municipal de desarrollo y gobernanza 2021-2024, sus ejes y objetos de desarrollo para el municipio de puerto Vallarta, Jalisco. </w:t>
      </w:r>
    </w:p>
    <w:p w:rsidR="00194CC9" w:rsidRPr="00780F9B" w:rsidRDefault="00682493" w:rsidP="00780F9B">
      <w:pPr>
        <w:pStyle w:val="Default"/>
        <w:jc w:val="both"/>
        <w:rPr>
          <w:rFonts w:ascii="Arial" w:hAnsi="Arial" w:cs="Arial"/>
          <w:bCs/>
          <w:color w:val="auto"/>
        </w:rPr>
      </w:pPr>
      <w:r w:rsidRPr="00780F9B">
        <w:rPr>
          <w:rFonts w:ascii="Arial" w:hAnsi="Arial" w:cs="Arial"/>
          <w:color w:val="auto"/>
        </w:rPr>
        <w:t>Dentro</w:t>
      </w:r>
      <w:r w:rsidR="006A7733" w:rsidRPr="00780F9B">
        <w:rPr>
          <w:rFonts w:ascii="Arial" w:hAnsi="Arial" w:cs="Arial"/>
          <w:color w:val="auto"/>
        </w:rPr>
        <w:t xml:space="preserve"> de este tenemos el objeto general y el objeto </w:t>
      </w:r>
      <w:r w:rsidRPr="00780F9B">
        <w:rPr>
          <w:rFonts w:ascii="Arial" w:hAnsi="Arial" w:cs="Arial"/>
          <w:color w:val="auto"/>
        </w:rPr>
        <w:t>especifico</w:t>
      </w:r>
      <w:r w:rsidR="006A7733" w:rsidRPr="00780F9B">
        <w:rPr>
          <w:rFonts w:ascii="Arial" w:hAnsi="Arial" w:cs="Arial"/>
          <w:color w:val="auto"/>
        </w:rPr>
        <w:t xml:space="preserve"> con sus estrategias a seguir</w:t>
      </w:r>
      <w:r w:rsidR="00194CC9" w:rsidRPr="00780F9B">
        <w:rPr>
          <w:rFonts w:ascii="Arial" w:hAnsi="Arial" w:cs="Arial"/>
          <w:color w:val="auto"/>
        </w:rPr>
        <w:t>.</w:t>
      </w:r>
    </w:p>
    <w:p w:rsidR="00194CC9" w:rsidRPr="00DB034A" w:rsidRDefault="00194CC9" w:rsidP="00780F9B">
      <w:pPr>
        <w:pStyle w:val="Default"/>
        <w:jc w:val="both"/>
        <w:rPr>
          <w:rFonts w:ascii="Arial" w:hAnsi="Arial" w:cs="Arial"/>
          <w:b/>
          <w:color w:val="auto"/>
          <w:sz w:val="20"/>
          <w:szCs w:val="20"/>
        </w:rPr>
      </w:pPr>
    </w:p>
    <w:p w:rsidR="00194CC9" w:rsidRPr="00DB034A" w:rsidRDefault="00BA25AB" w:rsidP="00780F9B">
      <w:pPr>
        <w:pStyle w:val="Default"/>
        <w:jc w:val="both"/>
        <w:rPr>
          <w:rFonts w:ascii="Arial" w:hAnsi="Arial" w:cs="Arial"/>
          <w:b/>
          <w:color w:val="auto"/>
          <w:sz w:val="20"/>
          <w:szCs w:val="20"/>
        </w:rPr>
      </w:pPr>
      <w:r>
        <w:rPr>
          <w:rFonts w:ascii="Arial" w:hAnsi="Arial" w:cs="Arial"/>
          <w:b/>
          <w:color w:val="auto"/>
          <w:sz w:val="20"/>
          <w:szCs w:val="20"/>
        </w:rPr>
        <w:t xml:space="preserve">SÉPTIMA PARTE. </w:t>
      </w:r>
    </w:p>
    <w:p w:rsidR="00194CC9" w:rsidRPr="00780F9B" w:rsidRDefault="00194CC9" w:rsidP="00780F9B">
      <w:pPr>
        <w:pStyle w:val="Default"/>
        <w:jc w:val="both"/>
        <w:rPr>
          <w:rFonts w:ascii="Arial" w:hAnsi="Arial" w:cs="Arial"/>
          <w:color w:val="auto"/>
        </w:rPr>
      </w:pPr>
    </w:p>
    <w:p w:rsidR="00194CC9" w:rsidRPr="00780F9B" w:rsidRDefault="00194CC9" w:rsidP="00780F9B">
      <w:pPr>
        <w:pStyle w:val="Default"/>
        <w:jc w:val="both"/>
        <w:rPr>
          <w:rFonts w:ascii="Arial" w:hAnsi="Arial" w:cs="Arial"/>
          <w:color w:val="auto"/>
        </w:rPr>
      </w:pPr>
      <w:r w:rsidRPr="00780F9B">
        <w:rPr>
          <w:rFonts w:ascii="Arial" w:hAnsi="Arial" w:cs="Arial"/>
          <w:color w:val="auto"/>
        </w:rPr>
        <w:t xml:space="preserve">En el OBJETO GENERAL tenemos: </w:t>
      </w:r>
    </w:p>
    <w:p w:rsidR="00194CC9" w:rsidRPr="00780F9B" w:rsidRDefault="00194CC9" w:rsidP="00780F9B">
      <w:pPr>
        <w:pStyle w:val="Default"/>
        <w:jc w:val="both"/>
        <w:rPr>
          <w:rFonts w:ascii="Arial" w:hAnsi="Arial" w:cs="Arial"/>
          <w:color w:val="auto"/>
        </w:rPr>
      </w:pPr>
    </w:p>
    <w:p w:rsidR="00194CC9" w:rsidRPr="00780F9B" w:rsidRDefault="00194CC9" w:rsidP="00780F9B">
      <w:pPr>
        <w:pStyle w:val="Default"/>
        <w:numPr>
          <w:ilvl w:val="0"/>
          <w:numId w:val="13"/>
        </w:numPr>
        <w:jc w:val="both"/>
        <w:rPr>
          <w:rFonts w:ascii="Arial" w:hAnsi="Arial" w:cs="Arial"/>
          <w:color w:val="auto"/>
        </w:rPr>
      </w:pPr>
      <w:r w:rsidRPr="00780F9B">
        <w:rPr>
          <w:rFonts w:ascii="Arial" w:hAnsi="Arial" w:cs="Arial"/>
          <w:color w:val="auto"/>
        </w:rPr>
        <w:t xml:space="preserve">Estudiar, analizar, dictaminar y aprobar, con base en la normatividad reglamentaria y constitucional, las adiciones y modificaciones de los artículos constitucionales que generen el mayor consenso, en beneficio de los mexicanos, proporcionando la convivencia pacífica y la solución de los principales problemas sociales. </w:t>
      </w:r>
    </w:p>
    <w:p w:rsidR="00194CC9" w:rsidRPr="00780F9B" w:rsidRDefault="00194CC9" w:rsidP="00780F9B">
      <w:pPr>
        <w:pStyle w:val="Default"/>
        <w:jc w:val="both"/>
        <w:rPr>
          <w:rFonts w:ascii="Arial" w:hAnsi="Arial" w:cs="Arial"/>
          <w:color w:val="auto"/>
        </w:rPr>
      </w:pPr>
    </w:p>
    <w:p w:rsidR="00194CC9" w:rsidRPr="00780F9B" w:rsidRDefault="00194CC9" w:rsidP="00780F9B">
      <w:pPr>
        <w:pStyle w:val="Default"/>
        <w:numPr>
          <w:ilvl w:val="0"/>
          <w:numId w:val="12"/>
        </w:numPr>
        <w:jc w:val="both"/>
        <w:rPr>
          <w:rFonts w:ascii="Arial" w:hAnsi="Arial" w:cs="Arial"/>
          <w:color w:val="auto"/>
        </w:rPr>
      </w:pPr>
      <w:r w:rsidRPr="00780F9B">
        <w:rPr>
          <w:rFonts w:ascii="Arial" w:hAnsi="Arial" w:cs="Arial"/>
          <w:color w:val="auto"/>
        </w:rPr>
        <w:t>Dictaminar de manera oportuna las iniciativas y asuntos turnados para su conocimiento, estudio y análisis, a la Comisión Edilicia Permanente de Reglamentos y Puntos Constitucionales, tal manera que al cierre de la administración quede resuelto la mayoría de los asuntos pendientes de la administración 2018-2021 y los que se generen en la administración 2021-2024.</w:t>
      </w:r>
    </w:p>
    <w:p w:rsidR="00194CC9" w:rsidRPr="00780F9B" w:rsidRDefault="00194CC9" w:rsidP="00780F9B">
      <w:pPr>
        <w:pStyle w:val="Default"/>
        <w:jc w:val="both"/>
        <w:rPr>
          <w:rFonts w:ascii="Arial" w:hAnsi="Arial" w:cs="Arial"/>
          <w:color w:val="auto"/>
        </w:rPr>
      </w:pPr>
    </w:p>
    <w:p w:rsidR="00194CC9" w:rsidRPr="00780F9B" w:rsidRDefault="00194CC9" w:rsidP="00780F9B">
      <w:pPr>
        <w:pStyle w:val="Default"/>
        <w:numPr>
          <w:ilvl w:val="0"/>
          <w:numId w:val="12"/>
        </w:numPr>
        <w:jc w:val="both"/>
        <w:rPr>
          <w:rFonts w:ascii="Arial" w:hAnsi="Arial" w:cs="Arial"/>
          <w:color w:val="auto"/>
        </w:rPr>
      </w:pPr>
      <w:r w:rsidRPr="00780F9B">
        <w:rPr>
          <w:rFonts w:ascii="Arial" w:hAnsi="Arial" w:cs="Arial"/>
          <w:color w:val="auto"/>
        </w:rPr>
        <w:t>Fortalecer los temas de una agenda ciudadana, que implique beneficios directos a la mayoría y sean atendibles por las instituciones de este Municipio.</w:t>
      </w:r>
    </w:p>
    <w:p w:rsidR="00194CC9" w:rsidRDefault="00194CC9" w:rsidP="00780F9B">
      <w:pPr>
        <w:pStyle w:val="Prrafodelista"/>
        <w:rPr>
          <w:rFonts w:cs="Arial"/>
          <w:b/>
          <w:sz w:val="20"/>
          <w:szCs w:val="20"/>
        </w:rPr>
      </w:pPr>
    </w:p>
    <w:p w:rsidR="00DB034A" w:rsidRPr="00DB034A" w:rsidRDefault="00DB034A" w:rsidP="00780F9B">
      <w:pPr>
        <w:pStyle w:val="Prrafodelista"/>
        <w:rPr>
          <w:rFonts w:cs="Arial"/>
          <w:b/>
          <w:sz w:val="20"/>
          <w:szCs w:val="20"/>
        </w:rPr>
      </w:pPr>
    </w:p>
    <w:p w:rsidR="00194CC9" w:rsidRPr="00DB034A" w:rsidRDefault="00BA25AB" w:rsidP="00780F9B">
      <w:pPr>
        <w:pStyle w:val="Default"/>
        <w:jc w:val="both"/>
        <w:rPr>
          <w:rFonts w:ascii="Arial" w:hAnsi="Arial" w:cs="Arial"/>
          <w:b/>
          <w:color w:val="auto"/>
          <w:sz w:val="20"/>
          <w:szCs w:val="20"/>
        </w:rPr>
      </w:pPr>
      <w:r>
        <w:rPr>
          <w:rFonts w:ascii="Arial" w:hAnsi="Arial" w:cs="Arial"/>
          <w:b/>
          <w:color w:val="auto"/>
          <w:sz w:val="20"/>
          <w:szCs w:val="20"/>
        </w:rPr>
        <w:t xml:space="preserve">OCTAVA PARTE. </w:t>
      </w:r>
    </w:p>
    <w:p w:rsidR="00194CC9" w:rsidRPr="00780F9B" w:rsidRDefault="00194CC9" w:rsidP="00780F9B">
      <w:pPr>
        <w:pStyle w:val="Default"/>
        <w:jc w:val="both"/>
        <w:rPr>
          <w:rFonts w:ascii="Arial" w:hAnsi="Arial" w:cs="Arial"/>
          <w:color w:val="auto"/>
        </w:rPr>
      </w:pPr>
    </w:p>
    <w:p w:rsidR="00194CC9" w:rsidRPr="00780F9B" w:rsidRDefault="00194CC9" w:rsidP="00780F9B">
      <w:pPr>
        <w:pStyle w:val="Default"/>
        <w:jc w:val="both"/>
        <w:rPr>
          <w:rFonts w:ascii="Arial" w:hAnsi="Arial" w:cs="Arial"/>
          <w:color w:val="auto"/>
        </w:rPr>
      </w:pPr>
      <w:r w:rsidRPr="00780F9B">
        <w:rPr>
          <w:rFonts w:ascii="Arial" w:hAnsi="Arial" w:cs="Arial"/>
          <w:color w:val="auto"/>
        </w:rPr>
        <w:t xml:space="preserve">El los objetos específicos tenemos: </w:t>
      </w:r>
    </w:p>
    <w:p w:rsidR="00194CC9" w:rsidRPr="00780F9B" w:rsidRDefault="00194CC9" w:rsidP="00780F9B">
      <w:pPr>
        <w:pStyle w:val="Default"/>
        <w:jc w:val="both"/>
        <w:rPr>
          <w:rFonts w:ascii="Arial" w:hAnsi="Arial" w:cs="Arial"/>
          <w:color w:val="auto"/>
        </w:rPr>
      </w:pPr>
    </w:p>
    <w:p w:rsidR="00194CC9" w:rsidRPr="00780F9B" w:rsidRDefault="00194CC9" w:rsidP="00780F9B">
      <w:pPr>
        <w:pStyle w:val="Default"/>
        <w:numPr>
          <w:ilvl w:val="0"/>
          <w:numId w:val="14"/>
        </w:numPr>
        <w:jc w:val="both"/>
        <w:rPr>
          <w:rFonts w:ascii="Arial" w:hAnsi="Arial" w:cs="Arial"/>
          <w:color w:val="auto"/>
        </w:rPr>
      </w:pPr>
      <w:r w:rsidRPr="00780F9B">
        <w:rPr>
          <w:rFonts w:ascii="Arial" w:hAnsi="Arial" w:cs="Arial"/>
          <w:color w:val="auto"/>
        </w:rPr>
        <w:t>Impulsar consenso necesario para llevar acabo el dictamen de las minutas, iniciativas y puntos de acuerdo, que en el ámbito de su competencia se encuentran turnados a esta comisión dentro de los 25 pendientes de la administración 2018-2021, asimismo los que se generen en la administración 2021-2024.</w:t>
      </w:r>
    </w:p>
    <w:p w:rsidR="00194CC9" w:rsidRPr="00780F9B" w:rsidRDefault="00194CC9" w:rsidP="00780F9B">
      <w:pPr>
        <w:pStyle w:val="Default"/>
        <w:ind w:left="643"/>
        <w:jc w:val="both"/>
        <w:rPr>
          <w:rFonts w:ascii="Arial" w:hAnsi="Arial" w:cs="Arial"/>
          <w:color w:val="auto"/>
        </w:rPr>
      </w:pPr>
    </w:p>
    <w:p w:rsidR="00194CC9" w:rsidRPr="00780F9B" w:rsidRDefault="00194CC9" w:rsidP="00DB034A">
      <w:pPr>
        <w:pStyle w:val="Default"/>
        <w:ind w:left="643"/>
        <w:jc w:val="both"/>
        <w:rPr>
          <w:rFonts w:ascii="Arial" w:hAnsi="Arial" w:cs="Arial"/>
          <w:color w:val="auto"/>
        </w:rPr>
      </w:pPr>
      <w:r w:rsidRPr="00780F9B">
        <w:rPr>
          <w:rFonts w:ascii="Arial" w:hAnsi="Arial" w:cs="Arial"/>
          <w:color w:val="auto"/>
        </w:rPr>
        <w:t>Como ESTRATEGIA, Analizaremos a fondo las iniciativas y dictamines pendientes que se turnaron a esta comisión para darle solución y seguimiento, tomando principalmente los de mayor importancia</w:t>
      </w:r>
      <w:r w:rsidR="00DB034A">
        <w:rPr>
          <w:rFonts w:ascii="Arial" w:hAnsi="Arial" w:cs="Arial"/>
          <w:color w:val="auto"/>
        </w:rPr>
        <w:t xml:space="preserve"> a consideración de la Regidora </w:t>
      </w:r>
      <w:r w:rsidRPr="00780F9B">
        <w:rPr>
          <w:rFonts w:ascii="Arial" w:hAnsi="Arial" w:cs="Arial"/>
          <w:color w:val="auto"/>
        </w:rPr>
        <w:t xml:space="preserve">Eva Griselda González Castellanos, asimismo </w:t>
      </w:r>
      <w:r w:rsidRPr="00780F9B">
        <w:rPr>
          <w:rFonts w:ascii="Arial" w:hAnsi="Arial" w:cs="Arial"/>
          <w:color w:val="auto"/>
        </w:rPr>
        <w:lastRenderedPageBreak/>
        <w:t>analizar los que se presenten dentro de esta administración,</w:t>
      </w:r>
      <w:r w:rsidR="00DB034A">
        <w:rPr>
          <w:rFonts w:ascii="Arial" w:hAnsi="Arial" w:cs="Arial"/>
          <w:color w:val="auto"/>
        </w:rPr>
        <w:t xml:space="preserve"> </w:t>
      </w:r>
      <w:r w:rsidRPr="00780F9B">
        <w:rPr>
          <w:rFonts w:ascii="Arial" w:hAnsi="Arial" w:cs="Arial"/>
          <w:color w:val="auto"/>
        </w:rPr>
        <w:t xml:space="preserve">Posteriormente presentar las iniciativas y dictamines en mesas de trabajo, con los integrantes de las comisiones pertinentes, para que puedan ser presentas en sesión ordinaria. </w:t>
      </w:r>
    </w:p>
    <w:p w:rsidR="00194CC9" w:rsidRPr="00780F9B" w:rsidRDefault="00194CC9" w:rsidP="00780F9B">
      <w:pPr>
        <w:pStyle w:val="Default"/>
        <w:ind w:left="644"/>
        <w:jc w:val="both"/>
        <w:rPr>
          <w:rFonts w:ascii="Arial" w:hAnsi="Arial" w:cs="Arial"/>
          <w:color w:val="auto"/>
        </w:rPr>
      </w:pPr>
    </w:p>
    <w:p w:rsidR="00194CC9" w:rsidRPr="00780F9B" w:rsidRDefault="00194CC9" w:rsidP="00780F9B">
      <w:pPr>
        <w:pStyle w:val="Default"/>
        <w:ind w:left="644"/>
        <w:jc w:val="both"/>
        <w:rPr>
          <w:rFonts w:ascii="Arial" w:hAnsi="Arial" w:cs="Arial"/>
          <w:color w:val="auto"/>
        </w:rPr>
      </w:pPr>
    </w:p>
    <w:p w:rsidR="00194CC9" w:rsidRPr="00780F9B" w:rsidRDefault="00194CC9" w:rsidP="00780F9B">
      <w:pPr>
        <w:pStyle w:val="Default"/>
        <w:numPr>
          <w:ilvl w:val="0"/>
          <w:numId w:val="14"/>
        </w:numPr>
        <w:jc w:val="both"/>
        <w:rPr>
          <w:rFonts w:ascii="Arial" w:hAnsi="Arial" w:cs="Arial"/>
          <w:color w:val="auto"/>
        </w:rPr>
      </w:pPr>
      <w:r w:rsidRPr="00780F9B">
        <w:rPr>
          <w:rFonts w:ascii="Arial" w:hAnsi="Arial" w:cs="Arial"/>
          <w:color w:val="auto"/>
        </w:rPr>
        <w:t>Reflexionar y estudiar las propuestas reglamentarias de forma y actualización del texto constitucional con objetividad y profesionalismo.</w:t>
      </w:r>
    </w:p>
    <w:p w:rsidR="00194CC9" w:rsidRPr="00780F9B" w:rsidRDefault="00194CC9" w:rsidP="00780F9B">
      <w:pPr>
        <w:pStyle w:val="Default"/>
        <w:ind w:left="643"/>
        <w:jc w:val="both"/>
        <w:rPr>
          <w:rFonts w:ascii="Arial" w:hAnsi="Arial" w:cs="Arial"/>
          <w:color w:val="auto"/>
        </w:rPr>
      </w:pPr>
      <w:r w:rsidRPr="00780F9B">
        <w:rPr>
          <w:rFonts w:ascii="Arial" w:hAnsi="Arial" w:cs="Arial"/>
          <w:color w:val="auto"/>
        </w:rPr>
        <w:t>La ESTRATEGIAS es estar Constantemente estaremos actualizándonos en las reformas de la constitución política de los estados unidos, con la finalidad de que los reglamentos no sean contradictorios a la Constitución, así como también no se violen los derechos humanos y garantías.</w:t>
      </w:r>
    </w:p>
    <w:p w:rsidR="00194CC9" w:rsidRPr="00780F9B" w:rsidRDefault="00194CC9" w:rsidP="00780F9B">
      <w:pPr>
        <w:pStyle w:val="Default"/>
        <w:ind w:left="644"/>
        <w:jc w:val="both"/>
        <w:rPr>
          <w:rFonts w:ascii="Arial" w:hAnsi="Arial" w:cs="Arial"/>
          <w:color w:val="auto"/>
        </w:rPr>
      </w:pPr>
    </w:p>
    <w:p w:rsidR="00194CC9" w:rsidRPr="00780F9B" w:rsidRDefault="00194CC9" w:rsidP="00780F9B">
      <w:pPr>
        <w:pStyle w:val="Default"/>
        <w:ind w:left="644"/>
        <w:jc w:val="both"/>
        <w:rPr>
          <w:rFonts w:ascii="Arial" w:hAnsi="Arial" w:cs="Arial"/>
          <w:color w:val="auto"/>
        </w:rPr>
      </w:pPr>
    </w:p>
    <w:p w:rsidR="00644909" w:rsidRPr="00780F9B" w:rsidRDefault="00194CC9" w:rsidP="00780F9B">
      <w:pPr>
        <w:pStyle w:val="Default"/>
        <w:numPr>
          <w:ilvl w:val="0"/>
          <w:numId w:val="14"/>
        </w:numPr>
        <w:jc w:val="both"/>
        <w:rPr>
          <w:rFonts w:ascii="Arial" w:hAnsi="Arial" w:cs="Arial"/>
          <w:color w:val="auto"/>
        </w:rPr>
      </w:pPr>
      <w:r w:rsidRPr="00780F9B">
        <w:rPr>
          <w:rFonts w:ascii="Arial" w:hAnsi="Arial" w:cs="Arial"/>
          <w:color w:val="auto"/>
        </w:rPr>
        <w:t xml:space="preserve">Tomar como parámetro para el análisis y dictaminación los más altos estándares de los derechos humanos y las garantías. </w:t>
      </w:r>
    </w:p>
    <w:p w:rsidR="00194CC9" w:rsidRPr="00780F9B" w:rsidRDefault="00644909" w:rsidP="00780F9B">
      <w:pPr>
        <w:pStyle w:val="Default"/>
        <w:ind w:left="643"/>
        <w:jc w:val="both"/>
        <w:rPr>
          <w:rFonts w:ascii="Arial" w:hAnsi="Arial" w:cs="Arial"/>
          <w:color w:val="auto"/>
        </w:rPr>
      </w:pPr>
      <w:r w:rsidRPr="00780F9B">
        <w:rPr>
          <w:rFonts w:ascii="Arial" w:hAnsi="Arial" w:cs="Arial"/>
          <w:color w:val="auto"/>
        </w:rPr>
        <w:t xml:space="preserve">Como ESTRATEGIAS, </w:t>
      </w:r>
      <w:r w:rsidR="00194CC9" w:rsidRPr="00780F9B">
        <w:rPr>
          <w:rFonts w:ascii="Arial" w:hAnsi="Arial" w:cs="Arial"/>
          <w:color w:val="auto"/>
        </w:rPr>
        <w:t>Analizaremos y estudiaremos, cada punto de las iniciativas y dictamines, para que no se violen o perjudiquen los derechos humanos y garantías, basándonos en la Constitución Política de los Estados Unidos Mexicanos, Legislación Internacional; Tratados y Convenciones Internacionales suscritas por México, Convenios en Derechos Laborales, Legislación Federal; Leyes Federales y Reglamentos Federales, Legislación Estatal; Leyes Estatales y Reglamentos Estatales.</w:t>
      </w:r>
    </w:p>
    <w:p w:rsidR="00194CC9" w:rsidRPr="00780F9B" w:rsidRDefault="00194CC9" w:rsidP="00780F9B">
      <w:pPr>
        <w:pStyle w:val="Default"/>
        <w:ind w:left="708"/>
        <w:jc w:val="both"/>
        <w:rPr>
          <w:rFonts w:ascii="Arial" w:hAnsi="Arial" w:cs="Arial"/>
          <w:color w:val="auto"/>
        </w:rPr>
      </w:pPr>
    </w:p>
    <w:p w:rsidR="00194CC9" w:rsidRPr="00780F9B" w:rsidRDefault="00194CC9" w:rsidP="00780F9B">
      <w:pPr>
        <w:pStyle w:val="Default"/>
        <w:ind w:left="708"/>
        <w:jc w:val="both"/>
        <w:rPr>
          <w:rFonts w:ascii="Arial" w:hAnsi="Arial" w:cs="Arial"/>
          <w:color w:val="auto"/>
        </w:rPr>
      </w:pPr>
    </w:p>
    <w:p w:rsidR="00644909" w:rsidRPr="00780F9B" w:rsidRDefault="00194CC9" w:rsidP="00780F9B">
      <w:pPr>
        <w:pStyle w:val="Default"/>
        <w:numPr>
          <w:ilvl w:val="0"/>
          <w:numId w:val="14"/>
        </w:numPr>
        <w:jc w:val="both"/>
        <w:rPr>
          <w:rFonts w:ascii="Arial" w:hAnsi="Arial" w:cs="Arial"/>
          <w:color w:val="auto"/>
        </w:rPr>
      </w:pPr>
      <w:r w:rsidRPr="00780F9B">
        <w:rPr>
          <w:rFonts w:ascii="Arial" w:hAnsi="Arial" w:cs="Arial"/>
          <w:color w:val="auto"/>
        </w:rPr>
        <w:t>Consultar a la sociedad a través de la figura del parlamento abierto para tener las mejores herramientas en la toma de decisiones.</w:t>
      </w:r>
    </w:p>
    <w:p w:rsidR="00194CC9" w:rsidRPr="00780F9B" w:rsidRDefault="00644909" w:rsidP="00780F9B">
      <w:pPr>
        <w:pStyle w:val="Default"/>
        <w:ind w:left="643"/>
        <w:jc w:val="both"/>
        <w:rPr>
          <w:rFonts w:ascii="Arial" w:hAnsi="Arial" w:cs="Arial"/>
          <w:color w:val="auto"/>
        </w:rPr>
      </w:pPr>
      <w:r w:rsidRPr="00780F9B">
        <w:rPr>
          <w:rFonts w:ascii="Arial" w:hAnsi="Arial" w:cs="Arial"/>
          <w:color w:val="auto"/>
        </w:rPr>
        <w:t xml:space="preserve">Como ESTRATEGIAS, </w:t>
      </w:r>
      <w:r w:rsidR="00194CC9" w:rsidRPr="00780F9B">
        <w:rPr>
          <w:rFonts w:ascii="Arial" w:hAnsi="Arial" w:cs="Arial"/>
          <w:color w:val="auto"/>
        </w:rPr>
        <w:t xml:space="preserve">Escucharemos y atenderemos las opiniones e iniciativas de los ciudadanos. Estaremos dando información a los ciudadanos de las iniciativas o dictamines que se presenten en sesión por medio de la dirección de desarrollo institucional (transparencia).  </w:t>
      </w:r>
    </w:p>
    <w:p w:rsidR="00194CC9" w:rsidRPr="00780F9B" w:rsidRDefault="00194CC9" w:rsidP="00780F9B">
      <w:pPr>
        <w:pStyle w:val="Default"/>
        <w:ind w:left="708"/>
        <w:jc w:val="both"/>
        <w:rPr>
          <w:rFonts w:ascii="Arial" w:hAnsi="Arial" w:cs="Arial"/>
          <w:color w:val="auto"/>
        </w:rPr>
      </w:pPr>
    </w:p>
    <w:p w:rsidR="00194CC9" w:rsidRPr="00780F9B" w:rsidRDefault="00194CC9" w:rsidP="00780F9B">
      <w:pPr>
        <w:pStyle w:val="Default"/>
        <w:ind w:left="708"/>
        <w:jc w:val="both"/>
        <w:rPr>
          <w:rFonts w:ascii="Arial" w:hAnsi="Arial" w:cs="Arial"/>
          <w:color w:val="auto"/>
        </w:rPr>
      </w:pPr>
    </w:p>
    <w:p w:rsidR="00644909" w:rsidRPr="00780F9B" w:rsidRDefault="00194CC9" w:rsidP="00780F9B">
      <w:pPr>
        <w:pStyle w:val="Default"/>
        <w:numPr>
          <w:ilvl w:val="0"/>
          <w:numId w:val="14"/>
        </w:numPr>
        <w:jc w:val="both"/>
        <w:rPr>
          <w:rFonts w:ascii="Arial" w:hAnsi="Arial" w:cs="Arial"/>
          <w:color w:val="auto"/>
        </w:rPr>
      </w:pPr>
      <w:r w:rsidRPr="00780F9B">
        <w:rPr>
          <w:rFonts w:ascii="Arial" w:hAnsi="Arial" w:cs="Arial"/>
          <w:color w:val="auto"/>
        </w:rPr>
        <w:t>Difundir e informar el trabajo  normativo a los ciudadanos sobre el desarrollo de las actividades de la comisión.</w:t>
      </w:r>
    </w:p>
    <w:p w:rsidR="00644909" w:rsidRPr="00780F9B" w:rsidRDefault="00644909" w:rsidP="00780F9B">
      <w:pPr>
        <w:pStyle w:val="Default"/>
        <w:ind w:left="643"/>
        <w:jc w:val="both"/>
        <w:rPr>
          <w:rFonts w:ascii="Arial" w:hAnsi="Arial" w:cs="Arial"/>
          <w:color w:val="auto"/>
        </w:rPr>
      </w:pPr>
      <w:r w:rsidRPr="00780F9B">
        <w:rPr>
          <w:rFonts w:ascii="Arial" w:hAnsi="Arial" w:cs="Arial"/>
          <w:color w:val="auto"/>
        </w:rPr>
        <w:t>La ESTRATEGIAS es Realizar</w:t>
      </w:r>
      <w:r w:rsidR="00194CC9" w:rsidRPr="00780F9B">
        <w:rPr>
          <w:rFonts w:ascii="Arial" w:hAnsi="Arial" w:cs="Arial"/>
          <w:color w:val="auto"/>
        </w:rPr>
        <w:t xml:space="preserve"> mesas de trabajo con las comisiones pertinentes, para el desarrollo y las actividades dentro de esta comisión edilicia permanente de reglamentos y puntos constitucionales, asimismo nos coordinaremos con la dirección de padrón y licencias y, la dirección de reglamentos, para las actividades que se pudieran realizar y las solicitudes e información de los ciudadanos.</w:t>
      </w:r>
    </w:p>
    <w:p w:rsidR="00644909" w:rsidRDefault="00644909" w:rsidP="00780F9B">
      <w:pPr>
        <w:pStyle w:val="Default"/>
        <w:jc w:val="both"/>
        <w:rPr>
          <w:rFonts w:ascii="Arial" w:hAnsi="Arial" w:cs="Arial"/>
          <w:color w:val="auto"/>
        </w:rPr>
      </w:pPr>
    </w:p>
    <w:p w:rsidR="00DB034A" w:rsidRPr="00780F9B" w:rsidRDefault="00DB034A" w:rsidP="00780F9B">
      <w:pPr>
        <w:pStyle w:val="Default"/>
        <w:jc w:val="both"/>
        <w:rPr>
          <w:rFonts w:ascii="Arial" w:hAnsi="Arial" w:cs="Arial"/>
          <w:color w:val="auto"/>
        </w:rPr>
      </w:pPr>
    </w:p>
    <w:p w:rsidR="00644909" w:rsidRPr="00DB034A" w:rsidRDefault="00DB034A" w:rsidP="00780F9B">
      <w:pPr>
        <w:pStyle w:val="Default"/>
        <w:jc w:val="both"/>
        <w:rPr>
          <w:rFonts w:ascii="Arial" w:hAnsi="Arial" w:cs="Arial"/>
          <w:b/>
          <w:color w:val="auto"/>
          <w:sz w:val="20"/>
          <w:szCs w:val="20"/>
        </w:rPr>
      </w:pPr>
      <w:r w:rsidRPr="00DB034A">
        <w:rPr>
          <w:rFonts w:ascii="Arial" w:hAnsi="Arial" w:cs="Arial"/>
          <w:b/>
          <w:color w:val="auto"/>
          <w:sz w:val="20"/>
          <w:szCs w:val="20"/>
        </w:rPr>
        <w:t>NOVENA PARTE</w:t>
      </w:r>
      <w:r w:rsidR="00BA25AB">
        <w:rPr>
          <w:rFonts w:ascii="Arial" w:hAnsi="Arial" w:cs="Arial"/>
          <w:b/>
          <w:color w:val="auto"/>
          <w:sz w:val="20"/>
          <w:szCs w:val="20"/>
        </w:rPr>
        <w:t>.</w:t>
      </w:r>
      <w:r w:rsidRPr="00DB034A">
        <w:rPr>
          <w:rFonts w:ascii="Arial" w:hAnsi="Arial" w:cs="Arial"/>
          <w:b/>
          <w:color w:val="auto"/>
          <w:sz w:val="20"/>
          <w:szCs w:val="20"/>
        </w:rPr>
        <w:t xml:space="preserve"> </w:t>
      </w:r>
    </w:p>
    <w:p w:rsidR="00644909" w:rsidRPr="00780F9B" w:rsidRDefault="00644909" w:rsidP="00780F9B">
      <w:pPr>
        <w:pStyle w:val="Default"/>
        <w:jc w:val="both"/>
        <w:rPr>
          <w:rFonts w:ascii="Arial" w:hAnsi="Arial" w:cs="Arial"/>
          <w:color w:val="auto"/>
        </w:rPr>
      </w:pPr>
    </w:p>
    <w:p w:rsidR="00FD6787" w:rsidRPr="00780F9B" w:rsidRDefault="00FD6787" w:rsidP="00780F9B">
      <w:pPr>
        <w:pStyle w:val="Default"/>
        <w:jc w:val="both"/>
        <w:rPr>
          <w:rFonts w:ascii="Arial" w:hAnsi="Arial" w:cs="Arial"/>
          <w:color w:val="auto"/>
        </w:rPr>
      </w:pPr>
      <w:r w:rsidRPr="00780F9B">
        <w:rPr>
          <w:rFonts w:ascii="Arial" w:hAnsi="Arial" w:cs="Arial"/>
          <w:color w:val="auto"/>
        </w:rPr>
        <w:t>En el PLAN DE ACTIVIDADES lo dividimos en dos</w:t>
      </w:r>
      <w:r w:rsidR="00DB034A">
        <w:rPr>
          <w:rFonts w:ascii="Arial" w:hAnsi="Arial" w:cs="Arial"/>
          <w:color w:val="auto"/>
        </w:rPr>
        <w:t>:</w:t>
      </w:r>
      <w:r w:rsidRPr="00780F9B">
        <w:rPr>
          <w:rFonts w:ascii="Arial" w:hAnsi="Arial" w:cs="Arial"/>
          <w:color w:val="auto"/>
        </w:rPr>
        <w:t xml:space="preserve"> acciones y métodos:</w:t>
      </w:r>
    </w:p>
    <w:p w:rsidR="00FD6787" w:rsidRPr="00780F9B" w:rsidRDefault="00FD6787" w:rsidP="00780F9B">
      <w:pPr>
        <w:pStyle w:val="Default"/>
        <w:jc w:val="both"/>
        <w:rPr>
          <w:rFonts w:ascii="Arial" w:hAnsi="Arial" w:cs="Arial"/>
          <w:color w:val="auto"/>
        </w:rPr>
      </w:pPr>
    </w:p>
    <w:p w:rsidR="00FD6787" w:rsidRPr="00780F9B" w:rsidRDefault="00FD6787" w:rsidP="00780F9B">
      <w:pPr>
        <w:pStyle w:val="Default"/>
        <w:jc w:val="both"/>
        <w:rPr>
          <w:rFonts w:ascii="Arial" w:hAnsi="Arial" w:cs="Arial"/>
          <w:color w:val="auto"/>
        </w:rPr>
      </w:pPr>
      <w:r w:rsidRPr="00780F9B">
        <w:rPr>
          <w:rFonts w:ascii="Arial" w:hAnsi="Arial" w:cs="Arial"/>
          <w:color w:val="auto"/>
        </w:rPr>
        <w:t xml:space="preserve">Como Acciones tenemos que </w:t>
      </w:r>
    </w:p>
    <w:p w:rsidR="00FD6787" w:rsidRPr="00780F9B" w:rsidRDefault="00FD6787" w:rsidP="00780F9B">
      <w:pPr>
        <w:pStyle w:val="Default"/>
        <w:jc w:val="both"/>
        <w:rPr>
          <w:rFonts w:ascii="Arial" w:hAnsi="Arial" w:cs="Arial"/>
          <w:color w:val="auto"/>
        </w:rPr>
      </w:pPr>
    </w:p>
    <w:p w:rsidR="00FD6787" w:rsidRPr="00780F9B" w:rsidRDefault="00FD6787" w:rsidP="00780F9B">
      <w:pPr>
        <w:pStyle w:val="Default"/>
        <w:numPr>
          <w:ilvl w:val="0"/>
          <w:numId w:val="16"/>
        </w:numPr>
        <w:jc w:val="both"/>
        <w:rPr>
          <w:rFonts w:ascii="Arial" w:hAnsi="Arial" w:cs="Arial"/>
          <w:color w:val="auto"/>
        </w:rPr>
      </w:pPr>
      <w:r w:rsidRPr="00780F9B">
        <w:rPr>
          <w:rFonts w:ascii="Arial" w:hAnsi="Arial" w:cs="Arial"/>
          <w:color w:val="auto"/>
        </w:rPr>
        <w:t xml:space="preserve">La programación del calendario de las reuniones de sesión ordinaria del pleno de la comisión edilicia permanente de reglamentos y puntos constitucionales. </w:t>
      </w:r>
    </w:p>
    <w:p w:rsidR="00FD6787" w:rsidRPr="00780F9B" w:rsidRDefault="00FD6787" w:rsidP="00780F9B">
      <w:pPr>
        <w:pStyle w:val="Default"/>
        <w:numPr>
          <w:ilvl w:val="0"/>
          <w:numId w:val="16"/>
        </w:numPr>
        <w:jc w:val="both"/>
        <w:rPr>
          <w:rFonts w:ascii="Arial" w:hAnsi="Arial" w:cs="Arial"/>
          <w:color w:val="auto"/>
        </w:rPr>
      </w:pPr>
      <w:r w:rsidRPr="00780F9B">
        <w:rPr>
          <w:rFonts w:ascii="Arial" w:hAnsi="Arial" w:cs="Arial"/>
          <w:color w:val="auto"/>
        </w:rPr>
        <w:t>Poder Establecer rutas de trabajo para los temas que la comisión ha de abordar bajo la premisa del mayor consenso posible.</w:t>
      </w:r>
    </w:p>
    <w:p w:rsidR="00FD6787" w:rsidRPr="00780F9B" w:rsidRDefault="00FD6787" w:rsidP="00780F9B">
      <w:pPr>
        <w:pStyle w:val="Default"/>
        <w:numPr>
          <w:ilvl w:val="0"/>
          <w:numId w:val="16"/>
        </w:numPr>
        <w:jc w:val="both"/>
        <w:rPr>
          <w:rFonts w:ascii="Arial" w:hAnsi="Arial" w:cs="Arial"/>
          <w:color w:val="auto"/>
        </w:rPr>
      </w:pPr>
      <w:r w:rsidRPr="00780F9B">
        <w:rPr>
          <w:rFonts w:ascii="Arial" w:hAnsi="Arial" w:cs="Arial"/>
          <w:color w:val="auto"/>
        </w:rPr>
        <w:t>Que el Trabajo para la elaboración de pre dictámenes, proyectos de resolución y para la coordinación de actividades con otras comisiones, comités o dependencias del ayuntamiento.</w:t>
      </w:r>
    </w:p>
    <w:p w:rsidR="00FD6787" w:rsidRPr="00780F9B" w:rsidRDefault="00FD6787" w:rsidP="00780F9B">
      <w:pPr>
        <w:pStyle w:val="Default"/>
        <w:ind w:left="720"/>
        <w:jc w:val="both"/>
        <w:rPr>
          <w:rFonts w:ascii="Arial" w:hAnsi="Arial" w:cs="Arial"/>
          <w:color w:val="auto"/>
        </w:rPr>
      </w:pPr>
      <w:r w:rsidRPr="00780F9B">
        <w:rPr>
          <w:rFonts w:ascii="Arial" w:hAnsi="Arial" w:cs="Arial"/>
          <w:color w:val="auto"/>
        </w:rPr>
        <w:t xml:space="preserve">  </w:t>
      </w:r>
    </w:p>
    <w:p w:rsidR="00FD6787" w:rsidRPr="00780F9B" w:rsidRDefault="00FD6787" w:rsidP="00780F9B">
      <w:pPr>
        <w:pStyle w:val="Default"/>
        <w:jc w:val="both"/>
        <w:rPr>
          <w:rFonts w:ascii="Arial" w:hAnsi="Arial" w:cs="Arial"/>
          <w:color w:val="auto"/>
        </w:rPr>
      </w:pPr>
    </w:p>
    <w:p w:rsidR="00FD6787" w:rsidRPr="00780F9B" w:rsidRDefault="00FD6787" w:rsidP="00780F9B">
      <w:pPr>
        <w:pStyle w:val="Default"/>
        <w:jc w:val="both"/>
        <w:rPr>
          <w:rFonts w:ascii="Arial" w:hAnsi="Arial" w:cs="Arial"/>
          <w:color w:val="auto"/>
        </w:rPr>
      </w:pPr>
      <w:r w:rsidRPr="00780F9B">
        <w:rPr>
          <w:rFonts w:ascii="Arial" w:hAnsi="Arial" w:cs="Arial"/>
          <w:color w:val="auto"/>
        </w:rPr>
        <w:t xml:space="preserve">En el MÉTODO daremos cumplimiento a las tareas normativas y reglamentarias, </w:t>
      </w:r>
      <w:r w:rsidR="00ED58EC">
        <w:rPr>
          <w:rFonts w:ascii="Arial" w:hAnsi="Arial" w:cs="Arial"/>
          <w:color w:val="auto"/>
        </w:rPr>
        <w:t xml:space="preserve">que </w:t>
      </w:r>
      <w:r w:rsidRPr="00780F9B">
        <w:rPr>
          <w:rFonts w:ascii="Arial" w:hAnsi="Arial" w:cs="Arial"/>
          <w:color w:val="auto"/>
        </w:rPr>
        <w:t>se desahogan</w:t>
      </w:r>
      <w:r w:rsidR="00ED58EC">
        <w:rPr>
          <w:rFonts w:ascii="Arial" w:hAnsi="Arial" w:cs="Arial"/>
          <w:color w:val="auto"/>
        </w:rPr>
        <w:t xml:space="preserve"> dentro de</w:t>
      </w:r>
      <w:r w:rsidRPr="00780F9B">
        <w:rPr>
          <w:rFonts w:ascii="Arial" w:hAnsi="Arial" w:cs="Arial"/>
          <w:color w:val="auto"/>
        </w:rPr>
        <w:t xml:space="preserve"> los asuntos turnados a esta comisión, debido a su competencia, bajo lo siguiente:</w:t>
      </w:r>
    </w:p>
    <w:p w:rsidR="00FD6787" w:rsidRPr="00780F9B" w:rsidRDefault="00FD6787" w:rsidP="00780F9B">
      <w:pPr>
        <w:pStyle w:val="Default"/>
        <w:jc w:val="both"/>
        <w:rPr>
          <w:rFonts w:ascii="Arial" w:hAnsi="Arial" w:cs="Arial"/>
          <w:color w:val="auto"/>
        </w:rPr>
      </w:pPr>
    </w:p>
    <w:p w:rsidR="00FD6787" w:rsidRPr="00780F9B" w:rsidRDefault="00FD6787" w:rsidP="00780F9B">
      <w:pPr>
        <w:pStyle w:val="Default"/>
        <w:numPr>
          <w:ilvl w:val="0"/>
          <w:numId w:val="17"/>
        </w:numPr>
        <w:jc w:val="both"/>
        <w:rPr>
          <w:rFonts w:ascii="Arial" w:hAnsi="Arial" w:cs="Arial"/>
          <w:color w:val="auto"/>
        </w:rPr>
      </w:pPr>
      <w:r w:rsidRPr="00780F9B">
        <w:rPr>
          <w:rFonts w:ascii="Arial" w:hAnsi="Arial" w:cs="Arial"/>
          <w:color w:val="auto"/>
        </w:rPr>
        <w:t>Las reuniones plenarias de la comisión, estar basadas en la convocatoria, resoluciones que deriven de la presidenta de la comisión y las que determine el pleno del ayuntamiento.</w:t>
      </w:r>
    </w:p>
    <w:p w:rsidR="00FD6787" w:rsidRPr="00780F9B" w:rsidRDefault="00FD6787" w:rsidP="00780F9B">
      <w:pPr>
        <w:pStyle w:val="Default"/>
        <w:numPr>
          <w:ilvl w:val="0"/>
          <w:numId w:val="17"/>
        </w:numPr>
        <w:jc w:val="both"/>
        <w:rPr>
          <w:rFonts w:ascii="Arial" w:hAnsi="Arial" w:cs="Arial"/>
          <w:color w:val="auto"/>
        </w:rPr>
      </w:pPr>
      <w:r w:rsidRPr="00780F9B">
        <w:rPr>
          <w:rFonts w:ascii="Arial" w:hAnsi="Arial" w:cs="Arial"/>
          <w:color w:val="auto"/>
        </w:rPr>
        <w:t xml:space="preserve">El pleno de la comisión se reunirá, en el marco del </w:t>
      </w:r>
      <w:r w:rsidRPr="00780F9B">
        <w:rPr>
          <w:rFonts w:ascii="Arial" w:hAnsi="Arial" w:cs="Arial"/>
          <w:bCs/>
          <w:color w:val="auto"/>
        </w:rPr>
        <w:t>Reglamento Orgánico del Gobierno y la Administración Pública del Municipio de Puerto Vallarta, Jalisco.</w:t>
      </w:r>
    </w:p>
    <w:p w:rsidR="00FD6787" w:rsidRPr="00780F9B" w:rsidRDefault="00FD6787" w:rsidP="00780F9B">
      <w:pPr>
        <w:pStyle w:val="Default"/>
        <w:numPr>
          <w:ilvl w:val="0"/>
          <w:numId w:val="17"/>
        </w:numPr>
        <w:jc w:val="both"/>
        <w:rPr>
          <w:rFonts w:ascii="Arial" w:hAnsi="Arial" w:cs="Arial"/>
          <w:color w:val="auto"/>
        </w:rPr>
      </w:pPr>
      <w:r w:rsidRPr="00780F9B">
        <w:rPr>
          <w:rFonts w:ascii="Arial" w:hAnsi="Arial" w:cs="Arial"/>
          <w:color w:val="auto"/>
        </w:rPr>
        <w:t>La presidencia propondrá los criterios generales, para el procedimiento de elaboración de dictamen con el consenso del pleno del ayuntamiento.</w:t>
      </w:r>
    </w:p>
    <w:p w:rsidR="00FD6787" w:rsidRPr="00ED58EC" w:rsidRDefault="00FD6787" w:rsidP="00780F9B">
      <w:pPr>
        <w:pStyle w:val="Default"/>
        <w:jc w:val="both"/>
        <w:rPr>
          <w:rFonts w:ascii="Arial" w:hAnsi="Arial" w:cs="Arial"/>
          <w:b/>
          <w:color w:val="auto"/>
          <w:sz w:val="20"/>
          <w:szCs w:val="20"/>
        </w:rPr>
      </w:pPr>
    </w:p>
    <w:p w:rsidR="00ED58EC" w:rsidRDefault="00ED58EC" w:rsidP="00780F9B">
      <w:pPr>
        <w:pStyle w:val="Default"/>
        <w:jc w:val="both"/>
        <w:rPr>
          <w:rFonts w:ascii="Arial" w:hAnsi="Arial" w:cs="Arial"/>
          <w:b/>
          <w:color w:val="auto"/>
          <w:sz w:val="20"/>
          <w:szCs w:val="20"/>
        </w:rPr>
      </w:pPr>
    </w:p>
    <w:p w:rsidR="00FD6787" w:rsidRPr="00ED58EC" w:rsidRDefault="00BA25AB" w:rsidP="00780F9B">
      <w:pPr>
        <w:pStyle w:val="Default"/>
        <w:jc w:val="both"/>
        <w:rPr>
          <w:rFonts w:ascii="Arial" w:hAnsi="Arial" w:cs="Arial"/>
          <w:b/>
          <w:color w:val="auto"/>
          <w:sz w:val="20"/>
          <w:szCs w:val="20"/>
        </w:rPr>
      </w:pPr>
      <w:r>
        <w:rPr>
          <w:rFonts w:ascii="Arial" w:hAnsi="Arial" w:cs="Arial"/>
          <w:b/>
          <w:color w:val="auto"/>
          <w:sz w:val="20"/>
          <w:szCs w:val="20"/>
        </w:rPr>
        <w:t xml:space="preserve">DECIMA PARTE. </w:t>
      </w:r>
      <w:r w:rsidR="00ED58EC" w:rsidRPr="00ED58EC">
        <w:rPr>
          <w:rFonts w:ascii="Arial" w:hAnsi="Arial" w:cs="Arial"/>
          <w:b/>
          <w:color w:val="auto"/>
          <w:sz w:val="20"/>
          <w:szCs w:val="20"/>
        </w:rPr>
        <w:t xml:space="preserve"> </w:t>
      </w:r>
    </w:p>
    <w:p w:rsidR="00FD6787" w:rsidRPr="00780F9B" w:rsidRDefault="00FD6787" w:rsidP="00780F9B">
      <w:pPr>
        <w:pStyle w:val="Default"/>
        <w:jc w:val="both"/>
        <w:rPr>
          <w:rFonts w:ascii="Arial" w:hAnsi="Arial" w:cs="Arial"/>
          <w:color w:val="auto"/>
        </w:rPr>
      </w:pPr>
    </w:p>
    <w:p w:rsidR="00B317B1" w:rsidRDefault="00FD6787" w:rsidP="00780F9B">
      <w:pPr>
        <w:pStyle w:val="Default"/>
        <w:jc w:val="both"/>
        <w:rPr>
          <w:rFonts w:ascii="Arial" w:hAnsi="Arial" w:cs="Arial"/>
          <w:color w:val="auto"/>
        </w:rPr>
      </w:pPr>
      <w:r w:rsidRPr="00780F9B">
        <w:rPr>
          <w:rFonts w:ascii="Arial" w:hAnsi="Arial" w:cs="Arial"/>
          <w:color w:val="auto"/>
        </w:rPr>
        <w:t xml:space="preserve">En la ESTRUCTURA ORGANIZACIONAL, </w:t>
      </w:r>
      <w:r w:rsidR="00ED58EC" w:rsidRPr="00780F9B">
        <w:rPr>
          <w:rFonts w:ascii="Arial" w:hAnsi="Arial" w:cs="Arial"/>
          <w:color w:val="auto"/>
        </w:rPr>
        <w:t>está</w:t>
      </w:r>
      <w:r w:rsidR="00B317B1">
        <w:rPr>
          <w:rFonts w:ascii="Arial" w:hAnsi="Arial" w:cs="Arial"/>
          <w:color w:val="auto"/>
        </w:rPr>
        <w:t>:</w:t>
      </w:r>
    </w:p>
    <w:p w:rsidR="00B317B1" w:rsidRDefault="00B317B1" w:rsidP="00780F9B">
      <w:pPr>
        <w:pStyle w:val="Default"/>
        <w:jc w:val="both"/>
        <w:rPr>
          <w:rFonts w:ascii="Arial" w:hAnsi="Arial" w:cs="Arial"/>
          <w:color w:val="auto"/>
        </w:rPr>
      </w:pPr>
    </w:p>
    <w:p w:rsidR="00B317B1" w:rsidRPr="00780F9B" w:rsidRDefault="00452B6E" w:rsidP="00780F9B">
      <w:pPr>
        <w:pStyle w:val="Default"/>
        <w:jc w:val="both"/>
        <w:rPr>
          <w:rFonts w:ascii="Arial" w:hAnsi="Arial" w:cs="Arial"/>
          <w:color w:val="auto"/>
        </w:rPr>
      </w:pPr>
      <w:r w:rsidRPr="00780F9B">
        <w:rPr>
          <w:rFonts w:ascii="Arial" w:hAnsi="Arial" w:cs="Arial"/>
          <w:color w:val="auto"/>
        </w:rPr>
        <w:lastRenderedPageBreak/>
        <w:t>En</w:t>
      </w:r>
      <w:r w:rsidR="00FD6787" w:rsidRPr="00780F9B">
        <w:rPr>
          <w:rFonts w:ascii="Arial" w:hAnsi="Arial" w:cs="Arial"/>
          <w:color w:val="auto"/>
        </w:rPr>
        <w:t xml:space="preserve"> primer lugar  el </w:t>
      </w:r>
      <w:r w:rsidR="00FD6787" w:rsidRPr="00452B6E">
        <w:rPr>
          <w:rFonts w:ascii="Arial" w:hAnsi="Arial" w:cs="Arial"/>
          <w:color w:val="auto"/>
          <w:u w:val="single"/>
        </w:rPr>
        <w:t>H. AYUNTAMIENTO CONSTITUCIONAL DE PUERTO VALLARTA.</w:t>
      </w:r>
      <w:r w:rsidR="00B317B1" w:rsidRPr="00452B6E">
        <w:rPr>
          <w:rFonts w:ascii="Arial" w:hAnsi="Arial" w:cs="Arial"/>
          <w:bCs/>
          <w:u w:val="single"/>
        </w:rPr>
        <w:t xml:space="preserve"> </w:t>
      </w:r>
    </w:p>
    <w:p w:rsidR="00FD6787" w:rsidRPr="00ED58EC" w:rsidRDefault="00FD6787" w:rsidP="00780F9B">
      <w:pPr>
        <w:pStyle w:val="Default"/>
        <w:jc w:val="both"/>
        <w:rPr>
          <w:rFonts w:ascii="Arial" w:hAnsi="Arial" w:cs="Arial"/>
          <w:color w:val="auto"/>
          <w:sz w:val="20"/>
          <w:szCs w:val="20"/>
        </w:rPr>
      </w:pPr>
      <w:r w:rsidRPr="00ED58EC">
        <w:rPr>
          <w:rFonts w:ascii="Arial" w:hAnsi="Arial" w:cs="Arial"/>
          <w:color w:val="auto"/>
          <w:sz w:val="20"/>
          <w:szCs w:val="20"/>
        </w:rPr>
        <w:t>El Ayuntamiento, como órgano colegiado que se integra con el Presidente Municipal, el Síndico y los Regidores, constituye el máximo órgano de gobierno del Municipio. Sus reuniones, denominadas Sesiones plenarias del Ayuntamiento, están sujetas al ceremonial y a las reglas de protocolo que la ley y el reglamento determinen.</w:t>
      </w:r>
    </w:p>
    <w:p w:rsidR="00FD6787" w:rsidRPr="00780F9B" w:rsidRDefault="00FD6787" w:rsidP="00780F9B">
      <w:pPr>
        <w:pStyle w:val="Default"/>
        <w:jc w:val="both"/>
        <w:rPr>
          <w:rFonts w:ascii="Arial" w:hAnsi="Arial" w:cs="Arial"/>
          <w:color w:val="auto"/>
        </w:rPr>
      </w:pPr>
    </w:p>
    <w:p w:rsidR="00ED58EC" w:rsidRPr="00B317B1" w:rsidRDefault="00B317B1" w:rsidP="00780F9B">
      <w:pPr>
        <w:pStyle w:val="Sangradetextonormal"/>
        <w:ind w:left="0" w:hanging="1"/>
        <w:jc w:val="both"/>
        <w:rPr>
          <w:rFonts w:ascii="Arial" w:hAnsi="Arial" w:cs="Arial"/>
          <w:sz w:val="24"/>
          <w:szCs w:val="24"/>
          <w:lang w:val="es-ES"/>
        </w:rPr>
      </w:pPr>
      <w:r w:rsidRPr="00B317B1">
        <w:rPr>
          <w:rFonts w:ascii="Arial" w:hAnsi="Arial" w:cs="Arial"/>
          <w:sz w:val="24"/>
          <w:szCs w:val="24"/>
        </w:rPr>
        <w:t xml:space="preserve">En segundo lugar la </w:t>
      </w:r>
      <w:r w:rsidRPr="00452B6E">
        <w:rPr>
          <w:rFonts w:ascii="Arial" w:hAnsi="Arial" w:cs="Arial"/>
          <w:sz w:val="24"/>
          <w:szCs w:val="24"/>
          <w:u w:val="single"/>
        </w:rPr>
        <w:t>PRESIDENCIA DE LA COMISIÓN</w:t>
      </w:r>
      <w:r w:rsidR="00B574BC" w:rsidRPr="00452B6E">
        <w:rPr>
          <w:rFonts w:ascii="Arial" w:hAnsi="Arial" w:cs="Arial"/>
          <w:sz w:val="24"/>
          <w:szCs w:val="24"/>
          <w:u w:val="single"/>
        </w:rPr>
        <w:t>.</w:t>
      </w:r>
    </w:p>
    <w:p w:rsidR="00780F9B" w:rsidRDefault="00B317B1" w:rsidP="00780F9B">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Todas las comisiones edilicias serán colegiadas, y se integrarán preferentemente con un número impar de munícipes. Los ediles deberán presidir por lo menos una comisión, además cada munícipe debe estar integrado por lo menos a tres comisiones, en los términos de la Ley del Gobierno y la Administración Pública Municipal del Estado de Jalisco.</w:t>
      </w:r>
    </w:p>
    <w:p w:rsidR="00B317B1" w:rsidRPr="00780F9B" w:rsidRDefault="00B317B1" w:rsidP="00780F9B">
      <w:pPr>
        <w:pStyle w:val="Default"/>
        <w:jc w:val="both"/>
        <w:rPr>
          <w:rFonts w:ascii="Arial" w:hAnsi="Arial" w:cs="Arial"/>
          <w:color w:val="auto"/>
          <w:lang w:val="es-ES"/>
        </w:rPr>
      </w:pPr>
    </w:p>
    <w:p w:rsidR="00FD6787" w:rsidRPr="00452B6E" w:rsidRDefault="00780F9B" w:rsidP="00780F9B">
      <w:pPr>
        <w:pStyle w:val="Default"/>
        <w:jc w:val="both"/>
        <w:rPr>
          <w:rFonts w:ascii="Arial" w:hAnsi="Arial" w:cs="Arial"/>
          <w:color w:val="auto"/>
          <w:u w:val="single"/>
          <w:lang w:val="es-ES"/>
        </w:rPr>
      </w:pPr>
      <w:r w:rsidRPr="00ED58EC">
        <w:rPr>
          <w:rFonts w:ascii="Arial" w:hAnsi="Arial" w:cs="Arial"/>
          <w:color w:val="auto"/>
          <w:lang w:val="es-ES"/>
        </w:rPr>
        <w:t xml:space="preserve">En tercer lugar el </w:t>
      </w:r>
      <w:r w:rsidR="00FD6787" w:rsidRPr="00452B6E">
        <w:rPr>
          <w:rFonts w:ascii="Arial" w:hAnsi="Arial" w:cs="Arial"/>
          <w:color w:val="auto"/>
          <w:u w:val="single"/>
          <w:lang w:val="es-ES"/>
        </w:rPr>
        <w:t xml:space="preserve">SECRETARIO TÉCNICO. </w:t>
      </w:r>
    </w:p>
    <w:p w:rsidR="00FD6787" w:rsidRPr="00ED58EC" w:rsidRDefault="00FD6787" w:rsidP="00780F9B">
      <w:pPr>
        <w:pStyle w:val="Default"/>
        <w:jc w:val="both"/>
        <w:rPr>
          <w:rFonts w:ascii="Arial" w:hAnsi="Arial" w:cs="Arial"/>
          <w:color w:val="auto"/>
          <w:sz w:val="20"/>
          <w:szCs w:val="20"/>
          <w:lang w:val="es-ES"/>
        </w:rPr>
      </w:pPr>
      <w:r w:rsidRPr="00ED58EC">
        <w:rPr>
          <w:rFonts w:ascii="Arial" w:hAnsi="Arial" w:cs="Arial"/>
          <w:color w:val="auto"/>
          <w:sz w:val="20"/>
          <w:szCs w:val="20"/>
          <w:lang w:val="es-ES"/>
        </w:rPr>
        <w:t>Asesora, administra y da puntual seguimiento a los asuntos turnados por el pleno del H. Ayuntamiento a la comisión.</w:t>
      </w:r>
    </w:p>
    <w:p w:rsidR="00780F9B" w:rsidRPr="00780F9B" w:rsidRDefault="00780F9B" w:rsidP="00780F9B">
      <w:pPr>
        <w:rPr>
          <w:rFonts w:cs="Arial"/>
          <w:sz w:val="24"/>
          <w:szCs w:val="24"/>
          <w:lang w:val="es-ES"/>
        </w:rPr>
      </w:pPr>
    </w:p>
    <w:p w:rsidR="00FD6787" w:rsidRPr="00780F9B" w:rsidRDefault="00780F9B" w:rsidP="00780F9B">
      <w:pPr>
        <w:rPr>
          <w:rFonts w:cs="Arial"/>
          <w:sz w:val="24"/>
          <w:szCs w:val="24"/>
        </w:rPr>
      </w:pPr>
      <w:r w:rsidRPr="00780F9B">
        <w:rPr>
          <w:rFonts w:cs="Arial"/>
          <w:sz w:val="24"/>
          <w:szCs w:val="24"/>
          <w:lang w:val="es-ES"/>
        </w:rPr>
        <w:t xml:space="preserve">En cuarto lugar la </w:t>
      </w:r>
      <w:r w:rsidR="00FD6787" w:rsidRPr="00452B6E">
        <w:rPr>
          <w:rFonts w:cs="Arial"/>
          <w:sz w:val="24"/>
          <w:szCs w:val="24"/>
          <w:u w:val="single"/>
        </w:rPr>
        <w:t>DIRECCIÓN DE PADRÓN Y LICENCIAS.</w:t>
      </w:r>
    </w:p>
    <w:p w:rsidR="00FD6787" w:rsidRPr="00ED58EC" w:rsidRDefault="00FD6787" w:rsidP="00780F9B">
      <w:pPr>
        <w:pStyle w:val="Default"/>
        <w:jc w:val="both"/>
        <w:rPr>
          <w:rFonts w:ascii="Arial" w:hAnsi="Arial" w:cs="Arial"/>
          <w:color w:val="auto"/>
          <w:sz w:val="20"/>
          <w:szCs w:val="20"/>
        </w:rPr>
      </w:pPr>
      <w:r w:rsidRPr="00ED58EC">
        <w:rPr>
          <w:rFonts w:ascii="Arial" w:hAnsi="Arial" w:cs="Arial"/>
          <w:color w:val="auto"/>
          <w:sz w:val="20"/>
          <w:szCs w:val="20"/>
        </w:rPr>
        <w:t xml:space="preserve">La Dirección de Padrón y Licencias es la dependencia responsable de integrar el padrón de las actividades económicas que se desarrollen en establecimientos fijos, semifijos o ambulantes en el municipio, y expedir las licencias y permisos para su lícito funcionamiento. </w:t>
      </w:r>
    </w:p>
    <w:p w:rsidR="00FD6787" w:rsidRPr="00780F9B" w:rsidRDefault="00FD6787" w:rsidP="00780F9B">
      <w:pPr>
        <w:pStyle w:val="Default"/>
        <w:jc w:val="both"/>
        <w:rPr>
          <w:rFonts w:ascii="Arial" w:hAnsi="Arial" w:cs="Arial"/>
          <w:color w:val="auto"/>
        </w:rPr>
      </w:pPr>
    </w:p>
    <w:p w:rsidR="00FD6787" w:rsidRPr="00452B6E" w:rsidRDefault="00780F9B" w:rsidP="00780F9B">
      <w:pPr>
        <w:rPr>
          <w:rFonts w:cs="Arial"/>
          <w:sz w:val="24"/>
          <w:szCs w:val="24"/>
          <w:u w:val="single"/>
        </w:rPr>
      </w:pPr>
      <w:r w:rsidRPr="00780F9B">
        <w:rPr>
          <w:rFonts w:cs="Arial"/>
          <w:sz w:val="24"/>
          <w:szCs w:val="24"/>
        </w:rPr>
        <w:t xml:space="preserve">En quinto lugar la </w:t>
      </w:r>
      <w:r w:rsidR="00FD6787" w:rsidRPr="00452B6E">
        <w:rPr>
          <w:rFonts w:cs="Arial"/>
          <w:sz w:val="24"/>
          <w:szCs w:val="24"/>
          <w:u w:val="single"/>
        </w:rPr>
        <w:t>DIRECCIÓN DE INSPECCIÓN Y REGLAMENTOS.</w:t>
      </w:r>
    </w:p>
    <w:p w:rsidR="00FD6787" w:rsidRPr="00ED58EC" w:rsidRDefault="00FD6787" w:rsidP="00780F9B">
      <w:pPr>
        <w:rPr>
          <w:rFonts w:cs="Arial"/>
          <w:sz w:val="20"/>
          <w:szCs w:val="20"/>
        </w:rPr>
      </w:pPr>
      <w:r w:rsidRPr="00ED58EC">
        <w:rPr>
          <w:rFonts w:cs="Arial"/>
          <w:sz w:val="20"/>
          <w:szCs w:val="20"/>
        </w:rPr>
        <w:t xml:space="preserve">La Dirección de Inspección y Reglamentos se especializará en la realización de las funciones de vigilancia e inspección que le competen al municipio, derivado de la aplicación de los reglamentos municipales o de las leyes Federales o Estatales cuya supervisión esté encomendada a la autoridad local. </w:t>
      </w:r>
    </w:p>
    <w:p w:rsidR="00FD6787" w:rsidRPr="00780F9B" w:rsidRDefault="00FD6787" w:rsidP="00780F9B">
      <w:pPr>
        <w:pStyle w:val="Default"/>
        <w:jc w:val="both"/>
        <w:rPr>
          <w:rFonts w:ascii="Arial" w:hAnsi="Arial" w:cs="Arial"/>
          <w:color w:val="auto"/>
        </w:rPr>
      </w:pPr>
    </w:p>
    <w:p w:rsidR="00FD6787" w:rsidRPr="00452B6E" w:rsidRDefault="00FD6787" w:rsidP="00780F9B">
      <w:pPr>
        <w:pStyle w:val="Default"/>
        <w:jc w:val="both"/>
        <w:rPr>
          <w:rFonts w:ascii="Arial" w:hAnsi="Arial" w:cs="Arial"/>
          <w:color w:val="auto"/>
        </w:rPr>
      </w:pPr>
      <w:r w:rsidRPr="00452B6E">
        <w:rPr>
          <w:rFonts w:ascii="Arial" w:hAnsi="Arial" w:cs="Arial"/>
          <w:bCs/>
          <w:color w:val="auto"/>
        </w:rPr>
        <w:t>El REGLAMENTO ORGÁNICO DEL GOBIERNO Y LA ADMINISTRACIÓN PÚBLICA DEL MUNICIPIO DE PUERTO VALLARTA, JALISCO</w:t>
      </w:r>
      <w:r w:rsidR="00452B6E" w:rsidRPr="00452B6E">
        <w:rPr>
          <w:rFonts w:ascii="Arial" w:hAnsi="Arial" w:cs="Arial"/>
          <w:color w:val="auto"/>
        </w:rPr>
        <w:t xml:space="preserve"> que </w:t>
      </w:r>
      <w:r w:rsidRPr="00452B6E">
        <w:rPr>
          <w:rFonts w:ascii="Arial" w:hAnsi="Arial" w:cs="Arial"/>
          <w:color w:val="auto"/>
        </w:rPr>
        <w:t>a su propia letra</w:t>
      </w:r>
      <w:r w:rsidR="00452B6E">
        <w:rPr>
          <w:rFonts w:ascii="Arial" w:hAnsi="Arial" w:cs="Arial"/>
          <w:color w:val="auto"/>
        </w:rPr>
        <w:t xml:space="preserve"> dice</w:t>
      </w:r>
      <w:r w:rsidRPr="00452B6E">
        <w:rPr>
          <w:rFonts w:ascii="Arial" w:hAnsi="Arial" w:cs="Arial"/>
          <w:color w:val="auto"/>
        </w:rPr>
        <w:t>, lo siguiente: “</w:t>
      </w:r>
      <w:r w:rsidRPr="00452B6E">
        <w:rPr>
          <w:rFonts w:ascii="Arial" w:hAnsi="Arial" w:cs="Arial"/>
          <w:bCs/>
          <w:color w:val="auto"/>
        </w:rPr>
        <w:t xml:space="preserve">Artículo 77. </w:t>
      </w:r>
      <w:r w:rsidRPr="00452B6E">
        <w:rPr>
          <w:rFonts w:ascii="Arial" w:hAnsi="Arial" w:cs="Arial"/>
          <w:color w:val="auto"/>
        </w:rPr>
        <w:t xml:space="preserve">Las comisiones edilicias pueden ordenar, mediante acuerdo interno, la comparecencia de los titulares de las dependencias y entidades que conforman la administración pública municipal, para tratar asuntos específicos que guarden relación con las tareas asignadas a la comisión. Los citatorios serán notificados por conducto del Secretario General del Ayuntamiento. </w:t>
      </w:r>
    </w:p>
    <w:p w:rsidR="00FD6787" w:rsidRPr="00452B6E" w:rsidRDefault="00FD6787" w:rsidP="00780F9B">
      <w:pPr>
        <w:pStyle w:val="Default"/>
        <w:jc w:val="both"/>
        <w:rPr>
          <w:rFonts w:ascii="Arial" w:hAnsi="Arial" w:cs="Arial"/>
          <w:color w:val="auto"/>
        </w:rPr>
      </w:pPr>
      <w:r w:rsidRPr="00452B6E">
        <w:rPr>
          <w:rFonts w:ascii="Arial" w:hAnsi="Arial" w:cs="Arial"/>
          <w:color w:val="auto"/>
        </w:rPr>
        <w:t xml:space="preserve">Los servidores públicos municipales tienen la obligación de atender las solicitudes de información y los citatorios que emitan las comisiones edilicias. El incumplimiento de esta disposición será causa de responsabilidad, en los términos de la Ley de Responsabilidades de los Servidores Públicos del Estado de Jalisco y los ordenamientos municipales.”  (SIC) </w:t>
      </w:r>
    </w:p>
    <w:p w:rsidR="00780F9B" w:rsidRPr="00452B6E" w:rsidRDefault="00FD6787" w:rsidP="00780F9B">
      <w:pPr>
        <w:pStyle w:val="Default"/>
        <w:jc w:val="both"/>
        <w:rPr>
          <w:rFonts w:ascii="Arial" w:hAnsi="Arial" w:cs="Arial"/>
          <w:color w:val="auto"/>
        </w:rPr>
      </w:pPr>
      <w:r w:rsidRPr="00452B6E">
        <w:rPr>
          <w:rFonts w:ascii="Arial" w:hAnsi="Arial" w:cs="Arial"/>
          <w:color w:val="auto"/>
        </w:rPr>
        <w:t>Esto referente a que las dependencias deberán brindar la información necesaria, especialmente refiriéndonos a la dirección de padrón y licencias y, la Dirección de Inspección y Reglamentos</w:t>
      </w:r>
      <w:r w:rsidR="00780F9B" w:rsidRPr="00452B6E">
        <w:rPr>
          <w:rFonts w:ascii="Arial" w:hAnsi="Arial" w:cs="Arial"/>
          <w:color w:val="auto"/>
        </w:rPr>
        <w:t>.</w:t>
      </w:r>
    </w:p>
    <w:p w:rsidR="00780F9B" w:rsidRDefault="00780F9B" w:rsidP="00780F9B">
      <w:pPr>
        <w:pStyle w:val="Default"/>
        <w:jc w:val="both"/>
        <w:rPr>
          <w:rFonts w:ascii="Arial" w:hAnsi="Arial" w:cs="Arial"/>
          <w:color w:val="auto"/>
        </w:rPr>
      </w:pPr>
    </w:p>
    <w:p w:rsidR="007D08D0" w:rsidRPr="00780F9B" w:rsidRDefault="007D08D0" w:rsidP="00780F9B">
      <w:pPr>
        <w:pStyle w:val="Default"/>
        <w:jc w:val="both"/>
        <w:rPr>
          <w:rFonts w:ascii="Arial" w:hAnsi="Arial" w:cs="Arial"/>
          <w:color w:val="auto"/>
        </w:rPr>
      </w:pPr>
    </w:p>
    <w:p w:rsidR="00780F9B" w:rsidRPr="007D08D0" w:rsidRDefault="007D08D0" w:rsidP="00780F9B">
      <w:pPr>
        <w:pStyle w:val="Default"/>
        <w:jc w:val="both"/>
        <w:rPr>
          <w:rFonts w:ascii="Arial" w:hAnsi="Arial" w:cs="Arial"/>
          <w:b/>
          <w:color w:val="auto"/>
          <w:sz w:val="20"/>
          <w:szCs w:val="20"/>
        </w:rPr>
      </w:pPr>
      <w:r w:rsidRPr="007D08D0">
        <w:rPr>
          <w:rFonts w:ascii="Arial" w:hAnsi="Arial" w:cs="Arial"/>
          <w:b/>
          <w:color w:val="auto"/>
          <w:sz w:val="20"/>
          <w:szCs w:val="20"/>
        </w:rPr>
        <w:t xml:space="preserve">ONCEABA PARTE. </w:t>
      </w:r>
    </w:p>
    <w:p w:rsidR="00780F9B" w:rsidRPr="00780F9B" w:rsidRDefault="00780F9B" w:rsidP="00780F9B">
      <w:pPr>
        <w:pStyle w:val="Default"/>
        <w:jc w:val="both"/>
        <w:rPr>
          <w:rFonts w:ascii="Arial" w:hAnsi="Arial" w:cs="Arial"/>
          <w:color w:val="auto"/>
        </w:rPr>
      </w:pPr>
    </w:p>
    <w:p w:rsidR="00780F9B" w:rsidRPr="00780F9B" w:rsidRDefault="00780F9B" w:rsidP="00780F9B">
      <w:pPr>
        <w:pStyle w:val="Default"/>
        <w:jc w:val="both"/>
        <w:rPr>
          <w:rFonts w:ascii="Arial" w:hAnsi="Arial" w:cs="Arial"/>
          <w:color w:val="auto"/>
        </w:rPr>
      </w:pPr>
      <w:r w:rsidRPr="00780F9B">
        <w:rPr>
          <w:rFonts w:ascii="Arial" w:hAnsi="Arial" w:cs="Arial"/>
          <w:color w:val="auto"/>
        </w:rPr>
        <w:t xml:space="preserve">Estaremos manejando el CALENDARIO DE REUNIONES. Conforme a lo siguiente: Las reuniones del pleno del ayuntamiento de la comisión edilicia permanente de reglamentos y puntos constitucionales, se realizaran de acuerdo con la </w:t>
      </w:r>
      <w:r w:rsidRPr="00780F9B">
        <w:rPr>
          <w:rFonts w:ascii="Arial" w:hAnsi="Arial" w:cs="Arial"/>
          <w:bCs/>
          <w:color w:val="auto"/>
        </w:rPr>
        <w:t>LEY DEL GOBIERNO Y LA ADMINISTRACIÓN PÚBLICA MUNICIPAL DEL ESTADO DE JALISCO</w:t>
      </w:r>
      <w:r w:rsidRPr="00780F9B">
        <w:rPr>
          <w:rFonts w:ascii="Arial" w:hAnsi="Arial" w:cs="Arial"/>
          <w:color w:val="auto"/>
        </w:rPr>
        <w:t xml:space="preserve"> y el </w:t>
      </w:r>
      <w:r w:rsidRPr="00780F9B">
        <w:rPr>
          <w:rFonts w:ascii="Arial" w:hAnsi="Arial" w:cs="Arial"/>
          <w:bCs/>
          <w:color w:val="auto"/>
        </w:rPr>
        <w:t xml:space="preserve"> REGLAMENTO ORGÁNICO DEL GOBIERNO Y LA ADMINISTRACIÓN PÚBLICA DEL MUNICIPIO DE PUERTO VALLARTA, JALISCO </w:t>
      </w:r>
      <w:r w:rsidRPr="00780F9B">
        <w:rPr>
          <w:rFonts w:ascii="Arial" w:hAnsi="Arial" w:cs="Arial"/>
          <w:color w:val="auto"/>
        </w:rPr>
        <w:t>y se ajustaran al calendario del pleno y se convocara en forma y tiempo.</w:t>
      </w:r>
    </w:p>
    <w:p w:rsidR="00780F9B" w:rsidRPr="00780F9B" w:rsidRDefault="00780F9B" w:rsidP="00780F9B">
      <w:pPr>
        <w:rPr>
          <w:rFonts w:cs="Arial"/>
          <w:sz w:val="24"/>
          <w:szCs w:val="24"/>
        </w:rPr>
      </w:pPr>
      <w:r w:rsidRPr="00780F9B">
        <w:rPr>
          <w:rFonts w:cs="Arial"/>
          <w:sz w:val="24"/>
          <w:szCs w:val="24"/>
        </w:rPr>
        <w:t>Otro tipo de reuniones, como las secciones extraordinarias, mesas de trabajo, de otras comisiones, se convocaran con tiempo y forma.</w:t>
      </w:r>
    </w:p>
    <w:p w:rsidR="00780F9B" w:rsidRPr="00780F9B" w:rsidRDefault="00780F9B" w:rsidP="00780F9B">
      <w:pPr>
        <w:rPr>
          <w:rFonts w:cs="Arial"/>
          <w:sz w:val="24"/>
          <w:szCs w:val="24"/>
        </w:rPr>
      </w:pPr>
    </w:p>
    <w:p w:rsidR="00780F9B" w:rsidRPr="007D08D0" w:rsidRDefault="007D08D0" w:rsidP="00780F9B">
      <w:pPr>
        <w:rPr>
          <w:rFonts w:cs="Arial"/>
          <w:b/>
          <w:sz w:val="20"/>
          <w:szCs w:val="20"/>
        </w:rPr>
      </w:pPr>
      <w:r w:rsidRPr="007D08D0">
        <w:rPr>
          <w:rFonts w:cs="Arial"/>
          <w:b/>
          <w:sz w:val="20"/>
          <w:szCs w:val="20"/>
        </w:rPr>
        <w:t>DOCEAVA PARTE</w:t>
      </w:r>
    </w:p>
    <w:p w:rsidR="00780F9B" w:rsidRPr="00780F9B" w:rsidRDefault="00780F9B" w:rsidP="00780F9B">
      <w:pPr>
        <w:rPr>
          <w:rFonts w:cs="Arial"/>
          <w:sz w:val="24"/>
          <w:szCs w:val="24"/>
        </w:rPr>
      </w:pPr>
    </w:p>
    <w:p w:rsidR="006A7733" w:rsidRPr="00780F9B" w:rsidRDefault="00780F9B" w:rsidP="00780F9B">
      <w:pPr>
        <w:pStyle w:val="Default"/>
        <w:jc w:val="both"/>
        <w:rPr>
          <w:rFonts w:ascii="Arial" w:hAnsi="Arial" w:cs="Arial"/>
          <w:bCs/>
          <w:color w:val="auto"/>
        </w:rPr>
      </w:pPr>
      <w:r w:rsidRPr="00780F9B">
        <w:rPr>
          <w:rFonts w:ascii="Arial" w:hAnsi="Arial" w:cs="Arial"/>
          <w:color w:val="auto"/>
        </w:rPr>
        <w:t xml:space="preserve">Como último tenemos la BIBLIOGRAFÍA, lo cual este escrito fue realizado por la regidora EVA GRISELDA GONZÁLEZ CASTELLANOS, quien se basó conforme la </w:t>
      </w:r>
      <w:r w:rsidRPr="00780F9B">
        <w:rPr>
          <w:rFonts w:ascii="Arial" w:hAnsi="Arial" w:cs="Arial"/>
          <w:bCs/>
          <w:color w:val="auto"/>
        </w:rPr>
        <w:t>Ley del Gobierno y la Administración Pública Municipal del Estado de Jalisco y el Reglamento Orgánico del Gobierno y la Administración Pública del Municipio de Puerto Vallarta, Jalisco.</w:t>
      </w:r>
    </w:p>
    <w:p w:rsidR="002E6C75" w:rsidRPr="00780F9B" w:rsidRDefault="002E6C75" w:rsidP="00780F9B">
      <w:pPr>
        <w:rPr>
          <w:rFonts w:cs="Arial"/>
          <w:bCs/>
          <w:szCs w:val="26"/>
        </w:rPr>
      </w:pPr>
    </w:p>
    <w:p w:rsidR="00C25A3F" w:rsidRPr="00780F9B" w:rsidRDefault="00C25A3F" w:rsidP="00780F9B">
      <w:pPr>
        <w:rPr>
          <w:rFonts w:cs="Arial"/>
          <w:sz w:val="24"/>
          <w:szCs w:val="24"/>
        </w:rPr>
      </w:pPr>
    </w:p>
    <w:p w:rsidR="00C25A3F" w:rsidRPr="007D08D0" w:rsidRDefault="00C25A3F" w:rsidP="00780F9B">
      <w:pPr>
        <w:pStyle w:val="Prrafodelista"/>
        <w:numPr>
          <w:ilvl w:val="0"/>
          <w:numId w:val="1"/>
        </w:numPr>
        <w:rPr>
          <w:rFonts w:cs="Arial"/>
          <w:sz w:val="24"/>
          <w:szCs w:val="24"/>
        </w:rPr>
      </w:pPr>
      <w:r w:rsidRPr="00780F9B">
        <w:rPr>
          <w:rFonts w:cs="Arial"/>
          <w:b/>
          <w:sz w:val="24"/>
          <w:szCs w:val="24"/>
          <w:u w:val="single"/>
        </w:rPr>
        <w:t xml:space="preserve">ASUNTOS GENERALES. </w:t>
      </w:r>
    </w:p>
    <w:p w:rsidR="007D08D0" w:rsidRPr="00780F9B" w:rsidRDefault="007D08D0" w:rsidP="007D08D0">
      <w:pPr>
        <w:pStyle w:val="Prrafodelista"/>
        <w:ind w:left="1070"/>
        <w:rPr>
          <w:rFonts w:cs="Arial"/>
          <w:sz w:val="24"/>
          <w:szCs w:val="24"/>
        </w:rPr>
      </w:pPr>
    </w:p>
    <w:p w:rsidR="00C25A3F" w:rsidRPr="00780F9B" w:rsidRDefault="00C25A3F" w:rsidP="00780F9B">
      <w:pPr>
        <w:rPr>
          <w:rFonts w:cs="Arial"/>
          <w:b/>
          <w:sz w:val="24"/>
          <w:szCs w:val="24"/>
        </w:rPr>
      </w:pPr>
    </w:p>
    <w:p w:rsidR="007D08D0" w:rsidRPr="00780F9B" w:rsidRDefault="00C25A3F" w:rsidP="00780F9B">
      <w:pPr>
        <w:rPr>
          <w:rFonts w:cs="Arial"/>
          <w:sz w:val="24"/>
          <w:szCs w:val="24"/>
        </w:rPr>
      </w:pPr>
      <w:r w:rsidRPr="00780F9B">
        <w:rPr>
          <w:rFonts w:cs="Arial"/>
          <w:b/>
          <w:sz w:val="24"/>
          <w:szCs w:val="24"/>
        </w:rPr>
        <w:t xml:space="preserve">PRESIDENTA: </w:t>
      </w:r>
      <w:r w:rsidRPr="00780F9B">
        <w:rPr>
          <w:rFonts w:cs="Arial"/>
          <w:sz w:val="24"/>
          <w:szCs w:val="24"/>
        </w:rPr>
        <w:t>Continuando con el desahogo del orden del día, a continuación, pasamos al punto número cinco, consistente en</w:t>
      </w:r>
      <w:r w:rsidR="009A7758" w:rsidRPr="00780F9B">
        <w:rPr>
          <w:rFonts w:cs="Arial"/>
          <w:sz w:val="24"/>
          <w:szCs w:val="24"/>
        </w:rPr>
        <w:t xml:space="preserve"> asuntos generales.</w:t>
      </w:r>
    </w:p>
    <w:p w:rsidR="009A7758" w:rsidRPr="00780F9B" w:rsidRDefault="009A7758" w:rsidP="00780F9B">
      <w:pPr>
        <w:rPr>
          <w:rFonts w:cs="Arial"/>
          <w:sz w:val="24"/>
          <w:szCs w:val="24"/>
        </w:rPr>
      </w:pPr>
    </w:p>
    <w:p w:rsidR="009A7758" w:rsidRDefault="009A7758" w:rsidP="00780F9B">
      <w:pPr>
        <w:rPr>
          <w:rFonts w:cs="Arial"/>
          <w:sz w:val="24"/>
          <w:szCs w:val="24"/>
        </w:rPr>
      </w:pPr>
      <w:r w:rsidRPr="00780F9B">
        <w:rPr>
          <w:rFonts w:cs="Arial"/>
          <w:sz w:val="24"/>
          <w:szCs w:val="24"/>
        </w:rPr>
        <w:t>¿Compañero síndico y regidor, tienen algún asunto pendiente por tratar es esta sesión?</w:t>
      </w:r>
    </w:p>
    <w:p w:rsidR="007D08D0" w:rsidRPr="00780F9B" w:rsidRDefault="007D08D0" w:rsidP="00780F9B">
      <w:pPr>
        <w:rPr>
          <w:rFonts w:cs="Arial"/>
          <w:sz w:val="24"/>
          <w:szCs w:val="24"/>
        </w:rPr>
      </w:pPr>
    </w:p>
    <w:p w:rsidR="009A7758" w:rsidRPr="00780F9B" w:rsidRDefault="009A7758" w:rsidP="00780F9B">
      <w:pPr>
        <w:rPr>
          <w:rFonts w:cs="Arial"/>
          <w:sz w:val="24"/>
          <w:szCs w:val="24"/>
        </w:rPr>
      </w:pPr>
    </w:p>
    <w:p w:rsidR="009A7758" w:rsidRPr="00780F9B" w:rsidRDefault="009A7758" w:rsidP="00780F9B">
      <w:pPr>
        <w:pStyle w:val="Prrafodelista"/>
        <w:numPr>
          <w:ilvl w:val="0"/>
          <w:numId w:val="1"/>
        </w:numPr>
        <w:rPr>
          <w:rFonts w:cs="Arial"/>
          <w:sz w:val="24"/>
          <w:szCs w:val="24"/>
        </w:rPr>
      </w:pPr>
      <w:r w:rsidRPr="00780F9B">
        <w:rPr>
          <w:rFonts w:cs="Arial"/>
          <w:b/>
          <w:sz w:val="24"/>
          <w:szCs w:val="24"/>
          <w:u w:val="single"/>
        </w:rPr>
        <w:t>CIERRE DE SESIÓN.</w:t>
      </w:r>
    </w:p>
    <w:p w:rsidR="009A7758" w:rsidRPr="00780F9B" w:rsidRDefault="009A7758" w:rsidP="00780F9B">
      <w:pPr>
        <w:pStyle w:val="Prrafodelista"/>
        <w:rPr>
          <w:rFonts w:cs="Arial"/>
          <w:sz w:val="24"/>
          <w:szCs w:val="24"/>
          <w:bdr w:val="none" w:sz="0" w:space="0" w:color="auto" w:frame="1"/>
          <w:shd w:val="clear" w:color="auto" w:fill="FFFFFF"/>
        </w:rPr>
      </w:pPr>
    </w:p>
    <w:p w:rsidR="009A7758" w:rsidRPr="00780F9B" w:rsidRDefault="009A7758" w:rsidP="00780F9B">
      <w:pPr>
        <w:rPr>
          <w:rFonts w:cs="Arial"/>
          <w:b/>
          <w:sz w:val="24"/>
          <w:szCs w:val="24"/>
        </w:rPr>
      </w:pPr>
    </w:p>
    <w:p w:rsidR="009A7758" w:rsidRDefault="009A7758" w:rsidP="00780F9B">
      <w:pPr>
        <w:rPr>
          <w:rFonts w:cs="Arial"/>
          <w:sz w:val="24"/>
          <w:szCs w:val="24"/>
        </w:rPr>
      </w:pPr>
      <w:r w:rsidRPr="00780F9B">
        <w:rPr>
          <w:rFonts w:cs="Arial"/>
          <w:b/>
          <w:sz w:val="24"/>
          <w:szCs w:val="24"/>
        </w:rPr>
        <w:lastRenderedPageBreak/>
        <w:t>PRESIDENTA;</w:t>
      </w:r>
      <w:r w:rsidRPr="00780F9B">
        <w:rPr>
          <w:rFonts w:cs="Arial"/>
          <w:sz w:val="24"/>
          <w:szCs w:val="24"/>
        </w:rPr>
        <w:t xml:space="preserve"> No habiendo más asuntos por tratar, declaro formalmente CLAUSURADA la presente reunión de la COMISIÓN EDILICIA PERMANENTE DE REGLAMENTOS Y PUNT</w:t>
      </w:r>
      <w:r w:rsidR="00BA25AB">
        <w:rPr>
          <w:rFonts w:cs="Arial"/>
          <w:sz w:val="24"/>
          <w:szCs w:val="24"/>
        </w:rPr>
        <w:t xml:space="preserve">OS CONSTITUCIONALES, siendo las </w:t>
      </w:r>
      <w:r w:rsidR="00BA25AB" w:rsidRPr="00BA25AB">
        <w:rPr>
          <w:rFonts w:cs="Arial"/>
          <w:b/>
          <w:sz w:val="24"/>
          <w:szCs w:val="24"/>
        </w:rPr>
        <w:t>11 o</w:t>
      </w:r>
      <w:r w:rsidRPr="00BA25AB">
        <w:rPr>
          <w:rFonts w:cs="Arial"/>
          <w:b/>
          <w:sz w:val="24"/>
          <w:szCs w:val="24"/>
        </w:rPr>
        <w:t>nce</w:t>
      </w:r>
      <w:r w:rsidRPr="00780F9B">
        <w:rPr>
          <w:rFonts w:cs="Arial"/>
          <w:sz w:val="24"/>
          <w:szCs w:val="24"/>
        </w:rPr>
        <w:t xml:space="preserve"> horas </w:t>
      </w:r>
      <w:bookmarkStart w:id="0" w:name="_GoBack"/>
      <w:r w:rsidR="00534E27" w:rsidRPr="00534E27">
        <w:rPr>
          <w:rFonts w:cs="Arial"/>
          <w:b/>
          <w:sz w:val="24"/>
          <w:szCs w:val="24"/>
        </w:rPr>
        <w:t>23 veintitrés</w:t>
      </w:r>
      <w:r w:rsidR="00534E27">
        <w:rPr>
          <w:rFonts w:cs="Arial"/>
          <w:sz w:val="24"/>
          <w:szCs w:val="24"/>
        </w:rPr>
        <w:t xml:space="preserve"> </w:t>
      </w:r>
      <w:bookmarkEnd w:id="0"/>
      <w:r w:rsidRPr="00780F9B">
        <w:rPr>
          <w:rFonts w:cs="Arial"/>
          <w:sz w:val="24"/>
          <w:szCs w:val="24"/>
        </w:rPr>
        <w:t xml:space="preserve">conminutos, del </w:t>
      </w:r>
      <w:r w:rsidRPr="00780F9B">
        <w:rPr>
          <w:rFonts w:cs="Arial"/>
          <w:sz w:val="24"/>
          <w:szCs w:val="24"/>
          <w:bdr w:val="none" w:sz="0" w:space="0" w:color="auto" w:frame="1"/>
          <w:shd w:val="clear" w:color="auto" w:fill="FFFFFF"/>
        </w:rPr>
        <w:t xml:space="preserve">día </w:t>
      </w:r>
      <w:r w:rsidRPr="00780F9B">
        <w:rPr>
          <w:rFonts w:cs="Arial"/>
          <w:sz w:val="24"/>
          <w:szCs w:val="24"/>
        </w:rPr>
        <w:t>lunes 29 de noviembre del año 2021 dos mil veintiuno.</w:t>
      </w:r>
    </w:p>
    <w:p w:rsidR="007D08D0" w:rsidRPr="00780F9B" w:rsidRDefault="007D08D0" w:rsidP="00780F9B">
      <w:pPr>
        <w:rPr>
          <w:rFonts w:cs="Arial"/>
          <w:sz w:val="24"/>
          <w:szCs w:val="24"/>
        </w:rPr>
      </w:pPr>
    </w:p>
    <w:p w:rsidR="009A7758" w:rsidRPr="00780F9B" w:rsidRDefault="009A7758" w:rsidP="00780F9B">
      <w:pPr>
        <w:rPr>
          <w:rFonts w:cs="Arial"/>
          <w:sz w:val="24"/>
          <w:szCs w:val="24"/>
        </w:rPr>
      </w:pPr>
    </w:p>
    <w:p w:rsidR="00C25A3F" w:rsidRPr="00780F9B" w:rsidRDefault="009A7758" w:rsidP="007D08D0">
      <w:pPr>
        <w:jc w:val="center"/>
        <w:rPr>
          <w:rFonts w:cs="Arial"/>
          <w:sz w:val="24"/>
          <w:szCs w:val="24"/>
        </w:rPr>
      </w:pPr>
      <w:r w:rsidRPr="00780F9B">
        <w:rPr>
          <w:rFonts w:cs="Arial"/>
          <w:sz w:val="24"/>
          <w:szCs w:val="24"/>
        </w:rPr>
        <w:t>Muchas gracias por su asistencia y atención, que tengan buen día.</w:t>
      </w:r>
    </w:p>
    <w:p w:rsidR="001B59C2" w:rsidRDefault="001B59C2" w:rsidP="00630D9D">
      <w:pPr>
        <w:rPr>
          <w:rFonts w:cs="Arial"/>
          <w:sz w:val="24"/>
          <w:szCs w:val="24"/>
        </w:rPr>
      </w:pPr>
    </w:p>
    <w:p w:rsidR="00630D9D" w:rsidRPr="00D14EF8" w:rsidRDefault="00630D9D" w:rsidP="00630D9D">
      <w:pPr>
        <w:rPr>
          <w:rFonts w:cs="Arial"/>
          <w:sz w:val="24"/>
          <w:szCs w:val="24"/>
        </w:rPr>
      </w:pPr>
    </w:p>
    <w:p w:rsidR="00630D9D" w:rsidRDefault="00630D9D" w:rsidP="00630D9D">
      <w:pPr>
        <w:pStyle w:val="Prrafodelista"/>
        <w:ind w:left="786"/>
      </w:pPr>
    </w:p>
    <w:sectPr w:rsidR="00630D9D" w:rsidSect="001B59C2">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BE91"/>
      </v:shape>
    </w:pict>
  </w:numPicBullet>
  <w:abstractNum w:abstractNumId="0">
    <w:nsid w:val="1C4420F4"/>
    <w:multiLevelType w:val="hybridMultilevel"/>
    <w:tmpl w:val="E1A64478"/>
    <w:lvl w:ilvl="0" w:tplc="2A8229DE">
      <w:start w:val="1"/>
      <w:numFmt w:val="decimal"/>
      <w:lvlText w:val="%1."/>
      <w:lvlJc w:val="left"/>
      <w:pPr>
        <w:ind w:left="786"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190F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DA2B38"/>
    <w:multiLevelType w:val="hybridMultilevel"/>
    <w:tmpl w:val="9F0AEF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3814BE"/>
    <w:multiLevelType w:val="multilevel"/>
    <w:tmpl w:val="2A1E3154"/>
    <w:lvl w:ilvl="0">
      <w:start w:val="1"/>
      <w:numFmt w:val="upperRoman"/>
      <w:lvlText w:val="%1."/>
      <w:lvlJc w:val="left"/>
      <w:pPr>
        <w:ind w:left="1146" w:hanging="720"/>
      </w:pPr>
      <w:rPr>
        <w:rFonts w:hint="default"/>
        <w:b w:val="0"/>
      </w:rPr>
    </w:lvl>
    <w:lvl w:ilvl="1">
      <w:start w:val="1"/>
      <w:numFmt w:val="decimal"/>
      <w:isLgl/>
      <w:lvlText w:val="%1.%2."/>
      <w:lvlJc w:val="left"/>
      <w:pPr>
        <w:ind w:left="1146" w:hanging="720"/>
      </w:pPr>
      <w:rPr>
        <w:rFonts w:ascii="Bodoni MT" w:hAnsi="Bodoni MT" w:hint="default"/>
        <w:color w:val="000000"/>
        <w:sz w:val="32"/>
      </w:rPr>
    </w:lvl>
    <w:lvl w:ilvl="2">
      <w:start w:val="1"/>
      <w:numFmt w:val="decimal"/>
      <w:isLgl/>
      <w:lvlText w:val="%1.%2.%3."/>
      <w:lvlJc w:val="left"/>
      <w:pPr>
        <w:ind w:left="1146" w:hanging="720"/>
      </w:pPr>
      <w:rPr>
        <w:rFonts w:ascii="Bodoni MT" w:hAnsi="Bodoni MT" w:hint="default"/>
        <w:color w:val="000000"/>
        <w:sz w:val="32"/>
      </w:rPr>
    </w:lvl>
    <w:lvl w:ilvl="3">
      <w:start w:val="1"/>
      <w:numFmt w:val="decimal"/>
      <w:isLgl/>
      <w:lvlText w:val="%1.%2.%3.%4."/>
      <w:lvlJc w:val="left"/>
      <w:pPr>
        <w:ind w:left="1506" w:hanging="1080"/>
      </w:pPr>
      <w:rPr>
        <w:rFonts w:ascii="Bodoni MT" w:hAnsi="Bodoni MT" w:hint="default"/>
        <w:color w:val="000000"/>
        <w:sz w:val="32"/>
      </w:rPr>
    </w:lvl>
    <w:lvl w:ilvl="4">
      <w:start w:val="1"/>
      <w:numFmt w:val="decimal"/>
      <w:isLgl/>
      <w:lvlText w:val="%1.%2.%3.%4.%5."/>
      <w:lvlJc w:val="left"/>
      <w:pPr>
        <w:ind w:left="1866" w:hanging="1440"/>
      </w:pPr>
      <w:rPr>
        <w:rFonts w:ascii="Bodoni MT" w:hAnsi="Bodoni MT" w:hint="default"/>
        <w:color w:val="000000"/>
        <w:sz w:val="32"/>
      </w:rPr>
    </w:lvl>
    <w:lvl w:ilvl="5">
      <w:start w:val="1"/>
      <w:numFmt w:val="decimal"/>
      <w:isLgl/>
      <w:lvlText w:val="%1.%2.%3.%4.%5.%6."/>
      <w:lvlJc w:val="left"/>
      <w:pPr>
        <w:ind w:left="1866" w:hanging="1440"/>
      </w:pPr>
      <w:rPr>
        <w:rFonts w:ascii="Bodoni MT" w:hAnsi="Bodoni MT" w:hint="default"/>
        <w:color w:val="000000"/>
        <w:sz w:val="32"/>
      </w:rPr>
    </w:lvl>
    <w:lvl w:ilvl="6">
      <w:start w:val="1"/>
      <w:numFmt w:val="decimal"/>
      <w:isLgl/>
      <w:lvlText w:val="%1.%2.%3.%4.%5.%6.%7."/>
      <w:lvlJc w:val="left"/>
      <w:pPr>
        <w:ind w:left="2226" w:hanging="1800"/>
      </w:pPr>
      <w:rPr>
        <w:rFonts w:ascii="Bodoni MT" w:hAnsi="Bodoni MT" w:hint="default"/>
        <w:color w:val="000000"/>
        <w:sz w:val="32"/>
      </w:rPr>
    </w:lvl>
    <w:lvl w:ilvl="7">
      <w:start w:val="1"/>
      <w:numFmt w:val="decimal"/>
      <w:isLgl/>
      <w:lvlText w:val="%1.%2.%3.%4.%5.%6.%7.%8."/>
      <w:lvlJc w:val="left"/>
      <w:pPr>
        <w:ind w:left="2226" w:hanging="1800"/>
      </w:pPr>
      <w:rPr>
        <w:rFonts w:ascii="Bodoni MT" w:hAnsi="Bodoni MT" w:hint="default"/>
        <w:color w:val="000000"/>
        <w:sz w:val="32"/>
      </w:rPr>
    </w:lvl>
    <w:lvl w:ilvl="8">
      <w:start w:val="1"/>
      <w:numFmt w:val="decimal"/>
      <w:isLgl/>
      <w:lvlText w:val="%1.%2.%3.%4.%5.%6.%7.%8.%9."/>
      <w:lvlJc w:val="left"/>
      <w:pPr>
        <w:ind w:left="2586" w:hanging="2160"/>
      </w:pPr>
      <w:rPr>
        <w:rFonts w:ascii="Bodoni MT" w:hAnsi="Bodoni MT" w:hint="default"/>
        <w:color w:val="000000"/>
        <w:sz w:val="32"/>
      </w:rPr>
    </w:lvl>
  </w:abstractNum>
  <w:abstractNum w:abstractNumId="4">
    <w:nsid w:val="2BC5728E"/>
    <w:multiLevelType w:val="hybridMultilevel"/>
    <w:tmpl w:val="498625BC"/>
    <w:lvl w:ilvl="0" w:tplc="080A0009">
      <w:start w:val="1"/>
      <w:numFmt w:val="bullet"/>
      <w:lvlText w:val=""/>
      <w:lvlJc w:val="left"/>
      <w:pPr>
        <w:ind w:left="643" w:hanging="360"/>
      </w:pPr>
      <w:rPr>
        <w:rFonts w:ascii="Wingdings" w:hAnsi="Wingdings"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5">
    <w:nsid w:val="2DC36095"/>
    <w:multiLevelType w:val="hybridMultilevel"/>
    <w:tmpl w:val="E1A64478"/>
    <w:lvl w:ilvl="0" w:tplc="2A8229DE">
      <w:start w:val="1"/>
      <w:numFmt w:val="decimal"/>
      <w:lvlText w:val="%1."/>
      <w:lvlJc w:val="left"/>
      <w:pPr>
        <w:ind w:left="786"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A87531"/>
    <w:multiLevelType w:val="hybridMultilevel"/>
    <w:tmpl w:val="D728C3C4"/>
    <w:lvl w:ilvl="0" w:tplc="080A0003">
      <w:start w:val="1"/>
      <w:numFmt w:val="bullet"/>
      <w:lvlText w:val="o"/>
      <w:lvlJc w:val="left"/>
      <w:pPr>
        <w:ind w:left="1636" w:hanging="360"/>
      </w:pPr>
      <w:rPr>
        <w:rFonts w:ascii="Courier New" w:hAnsi="Courier New" w:cs="Courier New"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7">
    <w:nsid w:val="31C0550A"/>
    <w:multiLevelType w:val="hybridMultilevel"/>
    <w:tmpl w:val="64A459A6"/>
    <w:lvl w:ilvl="0" w:tplc="080A0007">
      <w:start w:val="1"/>
      <w:numFmt w:val="bullet"/>
      <w:lvlText w:val=""/>
      <w:lvlPicBulletId w:val="0"/>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8">
    <w:nsid w:val="38350FFE"/>
    <w:multiLevelType w:val="hybridMultilevel"/>
    <w:tmpl w:val="E1A64478"/>
    <w:lvl w:ilvl="0" w:tplc="2A8229DE">
      <w:start w:val="1"/>
      <w:numFmt w:val="decimal"/>
      <w:lvlText w:val="%1."/>
      <w:lvlJc w:val="left"/>
      <w:pPr>
        <w:ind w:left="786"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4C5768"/>
    <w:multiLevelType w:val="hybridMultilevel"/>
    <w:tmpl w:val="6BAC2E7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nsid w:val="3D4A6F84"/>
    <w:multiLevelType w:val="hybridMultilevel"/>
    <w:tmpl w:val="E1A64478"/>
    <w:lvl w:ilvl="0" w:tplc="2A8229DE">
      <w:start w:val="1"/>
      <w:numFmt w:val="decimal"/>
      <w:lvlText w:val="%1."/>
      <w:lvlJc w:val="left"/>
      <w:pPr>
        <w:ind w:left="786"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253CDF"/>
    <w:multiLevelType w:val="hybridMultilevel"/>
    <w:tmpl w:val="5704A352"/>
    <w:lvl w:ilvl="0" w:tplc="34B2F2AC">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EE5D87"/>
    <w:multiLevelType w:val="hybridMultilevel"/>
    <w:tmpl w:val="8CA666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6F4BC1"/>
    <w:multiLevelType w:val="hybridMultilevel"/>
    <w:tmpl w:val="B2445CE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880D8D"/>
    <w:multiLevelType w:val="hybridMultilevel"/>
    <w:tmpl w:val="8CB0E376"/>
    <w:lvl w:ilvl="0" w:tplc="FF7CF4CA">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78800933"/>
    <w:multiLevelType w:val="hybridMultilevel"/>
    <w:tmpl w:val="E1A64478"/>
    <w:lvl w:ilvl="0" w:tplc="2A8229DE">
      <w:start w:val="1"/>
      <w:numFmt w:val="decimal"/>
      <w:lvlText w:val="%1."/>
      <w:lvlJc w:val="left"/>
      <w:pPr>
        <w:ind w:left="1070"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F66346"/>
    <w:multiLevelType w:val="hybridMultilevel"/>
    <w:tmpl w:val="1C8A5A2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E7932FD"/>
    <w:multiLevelType w:val="hybridMultilevel"/>
    <w:tmpl w:val="C0F86CDE"/>
    <w:lvl w:ilvl="0" w:tplc="080A0007">
      <w:start w:val="1"/>
      <w:numFmt w:val="bullet"/>
      <w:lvlText w:val=""/>
      <w:lvlPicBulletId w:val="0"/>
      <w:lvlJc w:val="left"/>
      <w:pPr>
        <w:ind w:left="502"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15"/>
  </w:num>
  <w:num w:numId="2">
    <w:abstractNumId w:val="11"/>
  </w:num>
  <w:num w:numId="3">
    <w:abstractNumId w:val="8"/>
  </w:num>
  <w:num w:numId="4">
    <w:abstractNumId w:val="5"/>
  </w:num>
  <w:num w:numId="5">
    <w:abstractNumId w:val="0"/>
  </w:num>
  <w:num w:numId="6">
    <w:abstractNumId w:val="10"/>
  </w:num>
  <w:num w:numId="7">
    <w:abstractNumId w:val="1"/>
  </w:num>
  <w:num w:numId="8">
    <w:abstractNumId w:val="3"/>
  </w:num>
  <w:num w:numId="9">
    <w:abstractNumId w:val="12"/>
  </w:num>
  <w:num w:numId="10">
    <w:abstractNumId w:val="13"/>
  </w:num>
  <w:num w:numId="11">
    <w:abstractNumId w:val="9"/>
  </w:num>
  <w:num w:numId="12">
    <w:abstractNumId w:val="17"/>
  </w:num>
  <w:num w:numId="13">
    <w:abstractNumId w:val="7"/>
  </w:num>
  <w:num w:numId="14">
    <w:abstractNumId w:val="4"/>
  </w:num>
  <w:num w:numId="15">
    <w:abstractNumId w:val="6"/>
  </w:num>
  <w:num w:numId="16">
    <w:abstractNumId w:val="1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C"/>
    <w:rsid w:val="00156706"/>
    <w:rsid w:val="00177E61"/>
    <w:rsid w:val="00194CC9"/>
    <w:rsid w:val="001B59C2"/>
    <w:rsid w:val="002E6C75"/>
    <w:rsid w:val="002F20EC"/>
    <w:rsid w:val="00325F2E"/>
    <w:rsid w:val="003A493A"/>
    <w:rsid w:val="003F7FB9"/>
    <w:rsid w:val="00415F50"/>
    <w:rsid w:val="0043038B"/>
    <w:rsid w:val="00452B6E"/>
    <w:rsid w:val="004F770C"/>
    <w:rsid w:val="00534E27"/>
    <w:rsid w:val="005805EE"/>
    <w:rsid w:val="00630D9D"/>
    <w:rsid w:val="00636E1A"/>
    <w:rsid w:val="00644909"/>
    <w:rsid w:val="00657DCF"/>
    <w:rsid w:val="00682493"/>
    <w:rsid w:val="006A7733"/>
    <w:rsid w:val="00780F9B"/>
    <w:rsid w:val="007B467D"/>
    <w:rsid w:val="007B4DF2"/>
    <w:rsid w:val="007D08D0"/>
    <w:rsid w:val="0080048E"/>
    <w:rsid w:val="008D1A7C"/>
    <w:rsid w:val="00947564"/>
    <w:rsid w:val="009A7758"/>
    <w:rsid w:val="00AE0B23"/>
    <w:rsid w:val="00B17C8C"/>
    <w:rsid w:val="00B317B1"/>
    <w:rsid w:val="00B574BC"/>
    <w:rsid w:val="00BA25AB"/>
    <w:rsid w:val="00BC2EEA"/>
    <w:rsid w:val="00BD6741"/>
    <w:rsid w:val="00C25A3F"/>
    <w:rsid w:val="00C31A26"/>
    <w:rsid w:val="00C34F9B"/>
    <w:rsid w:val="00D93918"/>
    <w:rsid w:val="00DB034A"/>
    <w:rsid w:val="00ED58EC"/>
    <w:rsid w:val="00EF68CD"/>
    <w:rsid w:val="00F45255"/>
    <w:rsid w:val="00FD6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37D0D98-0572-4D74-8D26-ECB560B2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C"/>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C8C"/>
    <w:pPr>
      <w:ind w:left="720"/>
      <w:contextualSpacing/>
    </w:pPr>
  </w:style>
  <w:style w:type="table" w:styleId="Tablaconcuadrcula">
    <w:name w:val="Table Grid"/>
    <w:basedOn w:val="Tablanormal"/>
    <w:uiPriority w:val="39"/>
    <w:rsid w:val="00B17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6C7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BD67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741"/>
    <w:rPr>
      <w:rFonts w:ascii="Segoe UI" w:eastAsia="Times New Roman" w:hAnsi="Segoe UI" w:cs="Segoe UI"/>
      <w:sz w:val="18"/>
      <w:szCs w:val="18"/>
      <w:lang w:eastAsia="es-MX"/>
    </w:rPr>
  </w:style>
  <w:style w:type="paragraph" w:styleId="Sangradetextonormal">
    <w:name w:val="Body Text Indent"/>
    <w:basedOn w:val="Normal"/>
    <w:link w:val="SangradetextonormalCar"/>
    <w:uiPriority w:val="99"/>
    <w:semiHidden/>
    <w:unhideWhenUsed/>
    <w:rsid w:val="00FD6787"/>
    <w:pPr>
      <w:spacing w:after="120" w:line="259" w:lineRule="auto"/>
      <w:ind w:left="283"/>
      <w:jc w:val="left"/>
    </w:pPr>
    <w:rPr>
      <w:rFonts w:asciiTheme="minorHAnsi" w:eastAsiaTheme="minorHAnsi" w:hAnsiTheme="minorHAnsi" w:cstheme="minorBidi"/>
      <w:sz w:val="22"/>
      <w:lang w:eastAsia="en-US"/>
    </w:rPr>
  </w:style>
  <w:style w:type="character" w:customStyle="1" w:styleId="SangradetextonormalCar">
    <w:name w:val="Sangría de texto normal Car"/>
    <w:basedOn w:val="Fuentedeprrafopredeter"/>
    <w:link w:val="Sangradetextonormal"/>
    <w:uiPriority w:val="99"/>
    <w:semiHidden/>
    <w:rsid w:val="00FD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dc:creator>
  <cp:keywords/>
  <dc:description/>
  <cp:lastModifiedBy>SALMA</cp:lastModifiedBy>
  <cp:revision>2</cp:revision>
  <cp:lastPrinted>2021-11-25T19:34:00Z</cp:lastPrinted>
  <dcterms:created xsi:type="dcterms:W3CDTF">2022-07-07T17:03:00Z</dcterms:created>
  <dcterms:modified xsi:type="dcterms:W3CDTF">2022-07-07T17:03:00Z</dcterms:modified>
</cp:coreProperties>
</file>